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6"/>
        <w:tblW w:w="9908" w:type="dxa"/>
        <w:tblBorders>
          <w:top w:val="single" w:sz="24" w:space="0" w:color="auto"/>
          <w:left w:val="none" w:sz="0" w:space="0" w:color="auto"/>
          <w:bottom w:val="single" w:sz="12" w:space="0" w:color="auto"/>
          <w:right w:val="none" w:sz="0" w:space="0" w:color="auto"/>
          <w:insideH w:val="single" w:sz="24" w:space="0" w:color="auto"/>
          <w:insideV w:val="none" w:sz="0" w:space="0" w:color="auto"/>
        </w:tblBorders>
        <w:tblLook w:val="04A0" w:firstRow="1" w:lastRow="0" w:firstColumn="1" w:lastColumn="0" w:noHBand="0" w:noVBand="1"/>
      </w:tblPr>
      <w:tblGrid>
        <w:gridCol w:w="3264"/>
        <w:gridCol w:w="3379"/>
        <w:gridCol w:w="3265"/>
      </w:tblGrid>
      <w:tr w:rsidR="00175995" w14:paraId="7CB02A54" w14:textId="77777777" w:rsidTr="00403489">
        <w:trPr>
          <w:trHeight w:val="1306"/>
        </w:trPr>
        <w:tc>
          <w:tcPr>
            <w:tcW w:w="9908" w:type="dxa"/>
            <w:gridSpan w:val="3"/>
            <w:vAlign w:val="center"/>
          </w:tcPr>
          <w:p w14:paraId="2B151165" w14:textId="77777777" w:rsidR="00175995" w:rsidRDefault="00175995" w:rsidP="00403489">
            <w:pPr>
              <w:spacing w:beforeAutospacing="0" w:afterAutospacing="0"/>
              <w:jc w:val="center"/>
              <w:rPr>
                <w:rFonts w:ascii="Arial" w:hAnsi="Arial" w:cs="Arial"/>
                <w:b/>
              </w:rPr>
            </w:pPr>
            <w:r w:rsidRPr="00E00B97">
              <w:rPr>
                <w:rFonts w:ascii="Arial" w:hAnsi="Arial" w:cs="Arial"/>
                <w:b/>
              </w:rPr>
              <w:t>ФЕДЕРАЛЬНОЕ АГЕНСТВО</w:t>
            </w:r>
          </w:p>
          <w:p w14:paraId="62491273" w14:textId="77777777" w:rsidR="00175995" w:rsidRDefault="00175995" w:rsidP="00403489">
            <w:pPr>
              <w:spacing w:beforeAutospacing="0" w:afterAutospacing="0"/>
              <w:jc w:val="center"/>
              <w:rPr>
                <w:rFonts w:ascii="Arial" w:hAnsi="Arial" w:cs="Arial"/>
                <w:b/>
              </w:rPr>
            </w:pPr>
          </w:p>
          <w:p w14:paraId="2855BFEA" w14:textId="77777777" w:rsidR="00175995" w:rsidRPr="00E00B97" w:rsidRDefault="00175995" w:rsidP="00403489">
            <w:pPr>
              <w:spacing w:beforeAutospacing="0" w:afterAutospacing="0"/>
              <w:jc w:val="center"/>
              <w:rPr>
                <w:rFonts w:ascii="Arial" w:hAnsi="Arial" w:cs="Arial"/>
                <w:b/>
              </w:rPr>
            </w:pPr>
            <w:r w:rsidRPr="00E00B97">
              <w:rPr>
                <w:rFonts w:ascii="Arial" w:hAnsi="Arial" w:cs="Arial"/>
                <w:b/>
              </w:rPr>
              <w:t>П</w:t>
            </w:r>
            <w:r>
              <w:rPr>
                <w:rFonts w:ascii="Arial" w:hAnsi="Arial" w:cs="Arial"/>
                <w:b/>
              </w:rPr>
              <w:t>О ТЕХНИЧЕСКОМУ РЕГУЛИРОВАНИЮ И М</w:t>
            </w:r>
            <w:r w:rsidRPr="00E00B97">
              <w:rPr>
                <w:rFonts w:ascii="Arial" w:hAnsi="Arial" w:cs="Arial"/>
                <w:b/>
              </w:rPr>
              <w:t>ЕТРОЛОГИИ</w:t>
            </w:r>
          </w:p>
        </w:tc>
      </w:tr>
      <w:tr w:rsidR="00175995" w14:paraId="119C293A" w14:textId="77777777" w:rsidTr="00403489">
        <w:trPr>
          <w:trHeight w:val="2173"/>
        </w:trPr>
        <w:tc>
          <w:tcPr>
            <w:tcW w:w="3264" w:type="dxa"/>
          </w:tcPr>
          <w:p w14:paraId="0D54CCCF" w14:textId="77777777" w:rsidR="00175995" w:rsidRDefault="00175995" w:rsidP="00403489">
            <w:pPr>
              <w:spacing w:before="240" w:beforeAutospacing="0" w:afterAutospacing="0" w:line="360" w:lineRule="auto"/>
              <w:jc w:val="center"/>
              <w:rPr>
                <w:rFonts w:ascii="Arial" w:hAnsi="Arial" w:cs="Arial"/>
                <w:sz w:val="28"/>
              </w:rPr>
            </w:pPr>
          </w:p>
        </w:tc>
        <w:tc>
          <w:tcPr>
            <w:tcW w:w="3379" w:type="dxa"/>
          </w:tcPr>
          <w:p w14:paraId="0941D115" w14:textId="77777777" w:rsidR="00175995" w:rsidRPr="00E033E8" w:rsidRDefault="00175995" w:rsidP="00403489">
            <w:pPr>
              <w:spacing w:beforeAutospacing="0" w:afterAutospacing="0" w:line="360" w:lineRule="auto"/>
              <w:jc w:val="center"/>
              <w:rPr>
                <w:rFonts w:ascii="Arial" w:hAnsi="Arial" w:cs="Arial"/>
                <w:b/>
                <w:spacing w:val="60"/>
              </w:rPr>
            </w:pPr>
          </w:p>
          <w:p w14:paraId="3CFEC8BA" w14:textId="77777777" w:rsidR="00175995" w:rsidRPr="00E00B97" w:rsidRDefault="00175995" w:rsidP="00403489">
            <w:pPr>
              <w:spacing w:beforeAutospacing="0" w:afterAutospacing="0" w:line="360" w:lineRule="auto"/>
              <w:jc w:val="center"/>
              <w:rPr>
                <w:rFonts w:ascii="Arial" w:hAnsi="Arial" w:cs="Arial"/>
                <w:b/>
                <w:spacing w:val="60"/>
              </w:rPr>
            </w:pPr>
            <w:r w:rsidRPr="00E00B97">
              <w:rPr>
                <w:rFonts w:ascii="Arial" w:hAnsi="Arial" w:cs="Arial"/>
                <w:b/>
                <w:spacing w:val="60"/>
              </w:rPr>
              <w:t xml:space="preserve">НАЦИОНАЛЬНЫЙ СТАНДАРТ </w:t>
            </w:r>
            <w:r w:rsidRPr="00E00B97">
              <w:rPr>
                <w:rFonts w:ascii="Arial" w:hAnsi="Arial" w:cs="Arial"/>
                <w:b/>
                <w:spacing w:val="60"/>
              </w:rPr>
              <w:br/>
              <w:t xml:space="preserve">РОССИЙСКОЙ </w:t>
            </w:r>
            <w:r w:rsidRPr="00E00B97">
              <w:rPr>
                <w:rFonts w:ascii="Arial" w:hAnsi="Arial" w:cs="Arial"/>
                <w:b/>
                <w:spacing w:val="60"/>
              </w:rPr>
              <w:br/>
              <w:t>ФЕДЕРАЦИИ</w:t>
            </w:r>
          </w:p>
        </w:tc>
        <w:tc>
          <w:tcPr>
            <w:tcW w:w="3265" w:type="dxa"/>
          </w:tcPr>
          <w:p w14:paraId="156766F5" w14:textId="77777777" w:rsidR="00175995" w:rsidRPr="00E033E8" w:rsidRDefault="00175995" w:rsidP="00403489">
            <w:pPr>
              <w:spacing w:beforeAutospacing="0" w:afterAutospacing="0" w:line="360" w:lineRule="auto"/>
              <w:jc w:val="center"/>
              <w:rPr>
                <w:rFonts w:ascii="Arial" w:hAnsi="Arial" w:cs="Arial"/>
                <w:b/>
              </w:rPr>
            </w:pPr>
          </w:p>
          <w:p w14:paraId="3AE5813F" w14:textId="77777777" w:rsidR="00175995" w:rsidRPr="00E00B97" w:rsidRDefault="00175995" w:rsidP="00403489">
            <w:pPr>
              <w:spacing w:beforeAutospacing="0" w:afterAutospacing="0"/>
              <w:rPr>
                <w:rFonts w:ascii="Arial" w:hAnsi="Arial" w:cs="Arial"/>
                <w:b/>
                <w:sz w:val="28"/>
              </w:rPr>
            </w:pPr>
            <w:r w:rsidRPr="00455B6E">
              <w:rPr>
                <w:rFonts w:ascii="Arial" w:hAnsi="Arial" w:cs="Arial"/>
                <w:b/>
                <w:sz w:val="40"/>
              </w:rPr>
              <w:t xml:space="preserve">ГОСТ </w:t>
            </w:r>
            <w:proofErr w:type="gramStart"/>
            <w:r w:rsidRPr="00455B6E">
              <w:rPr>
                <w:rFonts w:ascii="Arial" w:hAnsi="Arial" w:cs="Arial"/>
                <w:b/>
                <w:sz w:val="40"/>
              </w:rPr>
              <w:t>Р</w:t>
            </w:r>
            <w:r w:rsidRPr="00455B6E">
              <w:rPr>
                <w:rFonts w:ascii="Arial" w:hAnsi="Arial" w:cs="Arial"/>
                <w:b/>
                <w:sz w:val="28"/>
              </w:rPr>
              <w:br/>
            </w:r>
            <w:r>
              <w:rPr>
                <w:rFonts w:ascii="Arial" w:hAnsi="Arial" w:cs="Arial"/>
                <w:b/>
                <w:sz w:val="28"/>
              </w:rPr>
              <w:br/>
            </w:r>
            <w:r>
              <w:rPr>
                <w:rFonts w:ascii="Arial" w:hAnsi="Arial" w:cs="Arial"/>
                <w:i/>
                <w:sz w:val="28"/>
              </w:rPr>
              <w:t>(</w:t>
            </w:r>
            <w:proofErr w:type="gramEnd"/>
            <w:r w:rsidRPr="00E00B97">
              <w:rPr>
                <w:rFonts w:ascii="Arial" w:hAnsi="Arial" w:cs="Arial"/>
                <w:i/>
                <w:sz w:val="28"/>
              </w:rPr>
              <w:t xml:space="preserve">проект, </w:t>
            </w:r>
            <w:r>
              <w:rPr>
                <w:rFonts w:ascii="Arial" w:hAnsi="Arial" w:cs="Arial"/>
                <w:i/>
                <w:sz w:val="28"/>
              </w:rPr>
              <w:br/>
            </w:r>
            <w:r w:rsidRPr="00E00B97">
              <w:rPr>
                <w:rFonts w:ascii="Arial" w:hAnsi="Arial" w:cs="Arial"/>
                <w:i/>
                <w:sz w:val="28"/>
              </w:rPr>
              <w:t>первая редакция</w:t>
            </w:r>
            <w:r>
              <w:rPr>
                <w:rFonts w:ascii="Arial" w:hAnsi="Arial" w:cs="Arial"/>
                <w:i/>
                <w:sz w:val="28"/>
              </w:rPr>
              <w:t>)</w:t>
            </w:r>
          </w:p>
        </w:tc>
      </w:tr>
    </w:tbl>
    <w:p w14:paraId="2EE659A8" w14:textId="77777777" w:rsidR="00886D94" w:rsidRPr="00CC6BDA" w:rsidRDefault="00886D94">
      <w:pPr>
        <w:rPr>
          <w:rFonts w:ascii="Arial" w:hAnsi="Arial" w:cs="Arial"/>
        </w:rPr>
      </w:pPr>
    </w:p>
    <w:p w14:paraId="560A55BA" w14:textId="77777777" w:rsidR="006035E7" w:rsidRPr="00CC6BDA" w:rsidRDefault="006035E7">
      <w:pPr>
        <w:rPr>
          <w:rFonts w:ascii="Arial" w:hAnsi="Arial" w:cs="Arial"/>
        </w:rPr>
      </w:pPr>
    </w:p>
    <w:p w14:paraId="65879649" w14:textId="77777777" w:rsidR="00490012" w:rsidRDefault="00490012">
      <w:pPr>
        <w:rPr>
          <w:rFonts w:ascii="Arial" w:hAnsi="Arial" w:cs="Arial"/>
        </w:rPr>
      </w:pPr>
    </w:p>
    <w:p w14:paraId="71CE8DC7" w14:textId="77777777" w:rsidR="00D57F46" w:rsidRDefault="00BC26D7" w:rsidP="00D57F46">
      <w:pPr>
        <w:widowControl w:val="0"/>
        <w:spacing w:after="0" w:line="360" w:lineRule="auto"/>
        <w:jc w:val="center"/>
        <w:rPr>
          <w:rFonts w:ascii="Arial" w:hAnsi="Arial" w:cs="Arial"/>
          <w:b/>
          <w:bCs/>
          <w:sz w:val="36"/>
          <w:szCs w:val="36"/>
        </w:rPr>
      </w:pPr>
      <w:r w:rsidRPr="00BC26D7">
        <w:rPr>
          <w:rFonts w:ascii="Arial" w:hAnsi="Arial" w:cs="Arial"/>
          <w:b/>
          <w:bCs/>
          <w:sz w:val="36"/>
          <w:szCs w:val="36"/>
        </w:rPr>
        <w:t xml:space="preserve">ПРОГРАММНЫЕ ТИФЛОТЕХНИЧЕСКИЕ СРЕДСТВА ОБЕСПЕЧЕНИЯ СВЯЗИ </w:t>
      </w:r>
    </w:p>
    <w:p w14:paraId="1D9D66EF" w14:textId="1C220115" w:rsidR="00490012" w:rsidRPr="005B2C31" w:rsidRDefault="00BC26D7" w:rsidP="00D57F46">
      <w:pPr>
        <w:widowControl w:val="0"/>
        <w:spacing w:after="0" w:line="360" w:lineRule="auto"/>
        <w:jc w:val="center"/>
        <w:rPr>
          <w:rFonts w:ascii="Arial" w:hAnsi="Arial" w:cs="Arial"/>
          <w:b/>
          <w:bCs/>
          <w:color w:val="2D2D2D"/>
          <w:spacing w:val="2"/>
          <w:kern w:val="36"/>
          <w:sz w:val="40"/>
          <w:szCs w:val="40"/>
        </w:rPr>
      </w:pPr>
      <w:r w:rsidRPr="00BC26D7">
        <w:rPr>
          <w:rFonts w:ascii="Arial" w:hAnsi="Arial" w:cs="Arial"/>
          <w:b/>
          <w:bCs/>
          <w:sz w:val="36"/>
          <w:szCs w:val="36"/>
        </w:rPr>
        <w:t>ТАКТИЛЬНОГО ДИСПЛЕЯ С КОМПЬЮТЕРОМ</w:t>
      </w:r>
    </w:p>
    <w:p w14:paraId="3A828E54" w14:textId="77777777" w:rsidR="00490012" w:rsidRPr="00F303A7" w:rsidRDefault="00490012" w:rsidP="00A95962">
      <w:pPr>
        <w:spacing w:before="100" w:beforeAutospacing="1" w:after="100" w:afterAutospacing="1" w:line="240" w:lineRule="auto"/>
        <w:jc w:val="center"/>
        <w:outlineLvl w:val="0"/>
        <w:rPr>
          <w:rFonts w:ascii="Arial" w:hAnsi="Arial" w:cs="Arial"/>
          <w:b/>
          <w:bCs/>
          <w:sz w:val="28"/>
          <w:szCs w:val="28"/>
        </w:rPr>
      </w:pPr>
      <w:bookmarkStart w:id="0" w:name="_Toc46880701"/>
      <w:bookmarkStart w:id="1" w:name="_Toc46944420"/>
      <w:bookmarkStart w:id="2" w:name="_Toc46962643"/>
      <w:r w:rsidRPr="00A95962">
        <w:rPr>
          <w:rFonts w:ascii="Arial" w:hAnsi="Arial" w:cs="Arial"/>
          <w:b/>
          <w:bCs/>
          <w:sz w:val="28"/>
          <w:szCs w:val="28"/>
        </w:rPr>
        <w:t>Общие</w:t>
      </w:r>
      <w:r w:rsidRPr="00F303A7">
        <w:rPr>
          <w:rFonts w:ascii="Arial" w:hAnsi="Arial" w:cs="Arial"/>
          <w:b/>
          <w:bCs/>
          <w:sz w:val="28"/>
          <w:szCs w:val="28"/>
        </w:rPr>
        <w:t xml:space="preserve"> </w:t>
      </w:r>
      <w:r w:rsidRPr="00A95962">
        <w:rPr>
          <w:rFonts w:ascii="Arial" w:hAnsi="Arial" w:cs="Arial"/>
          <w:b/>
          <w:bCs/>
          <w:sz w:val="28"/>
          <w:szCs w:val="28"/>
        </w:rPr>
        <w:t>требования</w:t>
      </w:r>
      <w:bookmarkEnd w:id="0"/>
      <w:r w:rsidR="00BC26D7">
        <w:rPr>
          <w:rFonts w:ascii="Arial" w:hAnsi="Arial" w:cs="Arial"/>
          <w:b/>
          <w:bCs/>
          <w:sz w:val="28"/>
          <w:szCs w:val="28"/>
        </w:rPr>
        <w:t xml:space="preserve"> </w:t>
      </w:r>
      <w:r w:rsidR="00BC26D7" w:rsidRPr="00BC26D7">
        <w:rPr>
          <w:rFonts w:ascii="Arial" w:hAnsi="Arial" w:cs="Arial"/>
          <w:b/>
          <w:bCs/>
          <w:sz w:val="28"/>
          <w:szCs w:val="28"/>
        </w:rPr>
        <w:t>и методы контроля</w:t>
      </w:r>
      <w:bookmarkEnd w:id="1"/>
      <w:bookmarkEnd w:id="2"/>
    </w:p>
    <w:p w14:paraId="3D9B0C80" w14:textId="77777777" w:rsidR="00EC4B33" w:rsidRPr="00F303A7" w:rsidRDefault="00EC4B33" w:rsidP="00BD6047">
      <w:pPr>
        <w:widowControl w:val="0"/>
        <w:spacing w:before="200"/>
        <w:jc w:val="center"/>
        <w:rPr>
          <w:rFonts w:ascii="Arial" w:hAnsi="Arial" w:cs="Arial"/>
          <w:b/>
          <w:bCs/>
          <w:color w:val="2D2D2D"/>
          <w:spacing w:val="2"/>
          <w:kern w:val="36"/>
          <w:sz w:val="28"/>
          <w:szCs w:val="28"/>
        </w:rPr>
      </w:pPr>
    </w:p>
    <w:p w14:paraId="003B5821" w14:textId="77777777" w:rsidR="00CF5D4B" w:rsidRPr="00F303A7" w:rsidRDefault="00CF5D4B" w:rsidP="00CF5D4B">
      <w:pPr>
        <w:jc w:val="center"/>
        <w:rPr>
          <w:rFonts w:ascii="Arial" w:hAnsi="Arial" w:cs="Arial"/>
        </w:rPr>
      </w:pPr>
    </w:p>
    <w:p w14:paraId="7FB0A45B" w14:textId="77777777" w:rsidR="00CC6BDA" w:rsidRPr="00490012" w:rsidRDefault="00CC6BDA" w:rsidP="00CC6BDA">
      <w:pPr>
        <w:widowControl w:val="0"/>
        <w:jc w:val="center"/>
        <w:rPr>
          <w:rFonts w:ascii="Arial" w:hAnsi="Arial" w:cs="Arial"/>
          <w:b/>
          <w:snapToGrid w:val="0"/>
        </w:rPr>
      </w:pPr>
      <w:r w:rsidRPr="00490012">
        <w:rPr>
          <w:rFonts w:ascii="Arial" w:hAnsi="Arial" w:cs="Arial"/>
          <w:b/>
          <w:snapToGrid w:val="0"/>
        </w:rPr>
        <w:t>Настоящий проект стандарта</w:t>
      </w:r>
      <w:r w:rsidRPr="00490012">
        <w:rPr>
          <w:rFonts w:ascii="Arial" w:hAnsi="Arial" w:cs="Arial"/>
          <w:b/>
          <w:snapToGrid w:val="0"/>
        </w:rPr>
        <w:br/>
        <w:t>не подлежит применению до его утверждения</w:t>
      </w:r>
    </w:p>
    <w:p w14:paraId="369E2402" w14:textId="77777777" w:rsidR="00CC6BDA" w:rsidRDefault="00CC6BDA" w:rsidP="00CC6BDA">
      <w:pPr>
        <w:widowControl w:val="0"/>
        <w:jc w:val="center"/>
        <w:rPr>
          <w:rFonts w:ascii="Arial" w:hAnsi="Arial" w:cs="Arial"/>
          <w:b/>
          <w:snapToGrid w:val="0"/>
          <w:sz w:val="24"/>
        </w:rPr>
      </w:pPr>
    </w:p>
    <w:p w14:paraId="6BD826A2" w14:textId="77777777" w:rsidR="0094134F" w:rsidRDefault="0094134F" w:rsidP="00CC6BDA">
      <w:pPr>
        <w:widowControl w:val="0"/>
        <w:jc w:val="center"/>
        <w:rPr>
          <w:rFonts w:ascii="Arial" w:hAnsi="Arial" w:cs="Arial"/>
          <w:b/>
          <w:snapToGrid w:val="0"/>
          <w:sz w:val="24"/>
          <w:szCs w:val="24"/>
        </w:rPr>
      </w:pPr>
    </w:p>
    <w:p w14:paraId="5E4F00BF" w14:textId="77777777" w:rsidR="00EC4B33" w:rsidRDefault="00EC4B33" w:rsidP="00CC6BDA">
      <w:pPr>
        <w:widowControl w:val="0"/>
        <w:jc w:val="center"/>
        <w:rPr>
          <w:rFonts w:ascii="Arial" w:hAnsi="Arial" w:cs="Arial"/>
          <w:b/>
          <w:snapToGrid w:val="0"/>
          <w:sz w:val="24"/>
          <w:szCs w:val="24"/>
        </w:rPr>
      </w:pPr>
    </w:p>
    <w:p w14:paraId="17DC8ECF" w14:textId="77777777" w:rsidR="00175995" w:rsidRDefault="00175995" w:rsidP="00CC6BDA">
      <w:pPr>
        <w:widowControl w:val="0"/>
        <w:jc w:val="center"/>
        <w:rPr>
          <w:rFonts w:ascii="Arial" w:hAnsi="Arial" w:cs="Arial"/>
          <w:b/>
          <w:snapToGrid w:val="0"/>
          <w:sz w:val="24"/>
          <w:szCs w:val="24"/>
        </w:rPr>
      </w:pPr>
    </w:p>
    <w:p w14:paraId="035F5280" w14:textId="77777777" w:rsidR="00175995" w:rsidRDefault="00175995" w:rsidP="00CC6BDA">
      <w:pPr>
        <w:widowControl w:val="0"/>
        <w:jc w:val="center"/>
        <w:rPr>
          <w:rFonts w:ascii="Arial" w:hAnsi="Arial" w:cs="Arial"/>
          <w:b/>
          <w:snapToGrid w:val="0"/>
          <w:sz w:val="24"/>
          <w:szCs w:val="24"/>
        </w:rPr>
      </w:pPr>
    </w:p>
    <w:p w14:paraId="7AECADEC" w14:textId="77777777" w:rsidR="00175995" w:rsidRDefault="00175995" w:rsidP="00CC6BDA">
      <w:pPr>
        <w:widowControl w:val="0"/>
        <w:jc w:val="center"/>
        <w:rPr>
          <w:rFonts w:ascii="Arial" w:hAnsi="Arial" w:cs="Arial"/>
          <w:b/>
          <w:snapToGrid w:val="0"/>
          <w:sz w:val="24"/>
          <w:szCs w:val="24"/>
        </w:rPr>
      </w:pPr>
    </w:p>
    <w:p w14:paraId="64D92421" w14:textId="77777777" w:rsidR="00175995" w:rsidRDefault="00175995" w:rsidP="00CC6BDA">
      <w:pPr>
        <w:widowControl w:val="0"/>
        <w:jc w:val="center"/>
        <w:rPr>
          <w:rFonts w:ascii="Arial" w:hAnsi="Arial" w:cs="Arial"/>
          <w:b/>
          <w:snapToGrid w:val="0"/>
          <w:sz w:val="24"/>
          <w:szCs w:val="24"/>
        </w:rPr>
      </w:pPr>
    </w:p>
    <w:p w14:paraId="794BE751" w14:textId="77777777" w:rsidR="00175995" w:rsidRPr="00BF4798" w:rsidRDefault="00175995" w:rsidP="00CC6BDA">
      <w:pPr>
        <w:widowControl w:val="0"/>
        <w:jc w:val="center"/>
        <w:rPr>
          <w:rFonts w:ascii="Arial" w:hAnsi="Arial" w:cs="Arial"/>
          <w:b/>
          <w:snapToGrid w:val="0"/>
          <w:sz w:val="24"/>
          <w:szCs w:val="24"/>
        </w:rPr>
      </w:pPr>
    </w:p>
    <w:tbl>
      <w:tblPr>
        <w:tblW w:w="0" w:type="auto"/>
        <w:tblInd w:w="1134" w:type="dxa"/>
        <w:tblLook w:val="04A0" w:firstRow="1" w:lastRow="0" w:firstColumn="1" w:lastColumn="0" w:noHBand="0" w:noVBand="1"/>
      </w:tblPr>
      <w:tblGrid>
        <w:gridCol w:w="1418"/>
        <w:gridCol w:w="4394"/>
      </w:tblGrid>
      <w:tr w:rsidR="00CC6BDA" w:rsidRPr="00BF4798" w14:paraId="13E30937" w14:textId="77777777" w:rsidTr="00FA666D">
        <w:trPr>
          <w:trHeight w:val="1240"/>
        </w:trPr>
        <w:tc>
          <w:tcPr>
            <w:tcW w:w="1418" w:type="dxa"/>
          </w:tcPr>
          <w:p w14:paraId="6FF60CC1" w14:textId="77777777" w:rsidR="00CC6BDA" w:rsidRPr="00BF4798" w:rsidRDefault="00CC6BDA" w:rsidP="00CC6BDA">
            <w:pPr>
              <w:spacing w:line="360" w:lineRule="auto"/>
              <w:rPr>
                <w:rFonts w:ascii="Arial" w:eastAsia="Calibri" w:hAnsi="Arial" w:cs="Arial"/>
                <w:b/>
                <w:color w:val="000000" w:themeColor="text1"/>
                <w:sz w:val="24"/>
                <w:szCs w:val="24"/>
              </w:rPr>
            </w:pPr>
          </w:p>
        </w:tc>
        <w:tc>
          <w:tcPr>
            <w:tcW w:w="4394" w:type="dxa"/>
            <w:hideMark/>
          </w:tcPr>
          <w:p w14:paraId="4D542B8B" w14:textId="77777777" w:rsidR="00CC6BDA" w:rsidRPr="00EC4B33" w:rsidRDefault="00CC6BDA" w:rsidP="00490012">
            <w:pPr>
              <w:spacing w:after="0" w:line="240" w:lineRule="auto"/>
              <w:ind w:left="-107" w:hanging="6"/>
              <w:jc w:val="center"/>
              <w:rPr>
                <w:rFonts w:ascii="Arial" w:eastAsia="Calibri" w:hAnsi="Arial" w:cs="Arial"/>
                <w:b/>
                <w:color w:val="3B3838" w:themeColor="background2" w:themeShade="40"/>
                <w:sz w:val="22"/>
                <w:szCs w:val="22"/>
              </w:rPr>
            </w:pPr>
            <w:r w:rsidRPr="00EC4B33">
              <w:rPr>
                <w:rFonts w:ascii="Arial" w:eastAsia="Calibri" w:hAnsi="Arial" w:cs="Arial"/>
                <w:b/>
                <w:color w:val="3B3838" w:themeColor="background2" w:themeShade="40"/>
                <w:sz w:val="22"/>
                <w:szCs w:val="22"/>
              </w:rPr>
              <w:t>Москва</w:t>
            </w:r>
          </w:p>
          <w:p w14:paraId="31174ED6" w14:textId="77777777" w:rsidR="00CC6BDA" w:rsidRPr="00EC4B33" w:rsidRDefault="00CC6BDA" w:rsidP="00490012">
            <w:pPr>
              <w:spacing w:after="0" w:line="240" w:lineRule="auto"/>
              <w:ind w:left="-107" w:hanging="6"/>
              <w:jc w:val="center"/>
              <w:rPr>
                <w:rFonts w:ascii="Arial" w:eastAsia="Calibri" w:hAnsi="Arial" w:cs="Arial"/>
                <w:b/>
                <w:color w:val="3B3838" w:themeColor="background2" w:themeShade="40"/>
                <w:sz w:val="22"/>
                <w:szCs w:val="22"/>
              </w:rPr>
            </w:pPr>
            <w:r w:rsidRPr="00EC4B33">
              <w:rPr>
                <w:rFonts w:ascii="Arial" w:eastAsia="Calibri" w:hAnsi="Arial" w:cs="Arial"/>
                <w:b/>
                <w:color w:val="3B3838" w:themeColor="background2" w:themeShade="40"/>
                <w:sz w:val="22"/>
                <w:szCs w:val="22"/>
              </w:rPr>
              <w:t>Стандартинформ</w:t>
            </w:r>
          </w:p>
          <w:p w14:paraId="66382B53" w14:textId="77777777" w:rsidR="00CC6BDA" w:rsidRPr="00BF4798" w:rsidRDefault="00CC6BDA" w:rsidP="00175995">
            <w:pPr>
              <w:spacing w:after="0" w:line="240" w:lineRule="auto"/>
              <w:ind w:left="-107" w:hanging="6"/>
              <w:jc w:val="center"/>
              <w:rPr>
                <w:rFonts w:ascii="Arial" w:eastAsia="Calibri" w:hAnsi="Arial" w:cs="Arial"/>
                <w:b/>
                <w:color w:val="000000" w:themeColor="text1"/>
                <w:sz w:val="24"/>
                <w:szCs w:val="24"/>
              </w:rPr>
            </w:pPr>
            <w:r w:rsidRPr="00EC4B33">
              <w:rPr>
                <w:rFonts w:ascii="Arial" w:eastAsia="Calibri" w:hAnsi="Arial" w:cs="Arial"/>
                <w:b/>
                <w:color w:val="3B3838" w:themeColor="background2" w:themeShade="40"/>
                <w:sz w:val="22"/>
                <w:szCs w:val="22"/>
              </w:rPr>
              <w:t>20</w:t>
            </w:r>
          </w:p>
        </w:tc>
      </w:tr>
    </w:tbl>
    <w:p w14:paraId="07E53257" w14:textId="77777777" w:rsidR="00445D3A" w:rsidRPr="00175995" w:rsidRDefault="00445D3A" w:rsidP="00446FA5">
      <w:pPr>
        <w:pStyle w:val="1"/>
        <w:jc w:val="center"/>
        <w:rPr>
          <w:rFonts w:cs="Arial"/>
        </w:rPr>
      </w:pPr>
      <w:bookmarkStart w:id="3" w:name="_Toc46671371"/>
      <w:bookmarkStart w:id="4" w:name="_Toc46962644"/>
      <w:r w:rsidRPr="00175995">
        <w:rPr>
          <w:rFonts w:cs="Arial"/>
        </w:rPr>
        <w:lastRenderedPageBreak/>
        <w:t>Предисловие</w:t>
      </w:r>
      <w:bookmarkEnd w:id="3"/>
      <w:bookmarkEnd w:id="4"/>
    </w:p>
    <w:p w14:paraId="7EC8DF49" w14:textId="77777777" w:rsidR="00AA6919" w:rsidRPr="00175995" w:rsidRDefault="00445D3A" w:rsidP="003E71BE">
      <w:pPr>
        <w:pStyle w:val="a7"/>
        <w:spacing w:before="0" w:beforeAutospacing="0" w:after="0" w:afterAutospacing="0" w:line="240" w:lineRule="auto"/>
        <w:ind w:firstLine="709"/>
        <w:jc w:val="both"/>
        <w:rPr>
          <w:rFonts w:ascii="Arial" w:hAnsi="Arial" w:cs="Arial"/>
        </w:rPr>
      </w:pPr>
      <w:r w:rsidRPr="00175995">
        <w:rPr>
          <w:rFonts w:ascii="Arial" w:hAnsi="Arial" w:cs="Arial"/>
        </w:rPr>
        <w:t xml:space="preserve">1 </w:t>
      </w:r>
      <w:r w:rsidR="00175995" w:rsidRPr="00175995">
        <w:rPr>
          <w:rFonts w:ascii="Arial" w:eastAsia="Times New Roman" w:hAnsi="Arial" w:cs="Arial"/>
          <w:lang w:eastAsia="en-US"/>
        </w:rPr>
        <w:t>РАЗРАБОТАН Федеральным государственным унитарным предприятием «Российский научно-технический центр информации по стандартизации, метрологии и оценке соответствия» (ФГУП «СТАНДАРТИНФОРМ») совместно</w:t>
      </w:r>
      <w:r w:rsidR="00F77116">
        <w:rPr>
          <w:rFonts w:ascii="Arial" w:eastAsia="Times New Roman" w:hAnsi="Arial" w:cs="Arial"/>
          <w:lang w:eastAsia="en-US"/>
        </w:rPr>
        <w:t xml:space="preserve"> с</w:t>
      </w:r>
      <w:r w:rsidRPr="00175995">
        <w:rPr>
          <w:rFonts w:ascii="Arial" w:eastAsia="Times New Roman" w:hAnsi="Arial" w:cs="Arial"/>
          <w:lang w:eastAsia="en-US"/>
        </w:rPr>
        <w:t xml:space="preserve"> </w:t>
      </w:r>
      <w:r w:rsidR="00490012" w:rsidRPr="00175995">
        <w:rPr>
          <w:rFonts w:ascii="Arial" w:hAnsi="Arial" w:cs="Arial"/>
        </w:rPr>
        <w:t>Обществом с ограниченной ответственностью «</w:t>
      </w:r>
      <w:r w:rsidR="00B96091" w:rsidRPr="00175995">
        <w:rPr>
          <w:rFonts w:ascii="Arial" w:hAnsi="Arial" w:cs="Arial"/>
        </w:rPr>
        <w:t>Элита Групп</w:t>
      </w:r>
      <w:r w:rsidR="00490012" w:rsidRPr="00175995">
        <w:rPr>
          <w:rFonts w:ascii="Arial" w:hAnsi="Arial" w:cs="Arial"/>
        </w:rPr>
        <w:t xml:space="preserve"> (ООО «</w:t>
      </w:r>
      <w:r w:rsidR="00B96091" w:rsidRPr="00175995">
        <w:rPr>
          <w:rFonts w:ascii="Arial" w:hAnsi="Arial" w:cs="Arial"/>
        </w:rPr>
        <w:t>Элита Групп</w:t>
      </w:r>
      <w:r w:rsidR="00490012" w:rsidRPr="00175995">
        <w:rPr>
          <w:rFonts w:ascii="Arial" w:hAnsi="Arial" w:cs="Arial"/>
        </w:rPr>
        <w:t>»)</w:t>
      </w:r>
    </w:p>
    <w:p w14:paraId="7B2AEFBF" w14:textId="77777777" w:rsidR="00AA6919" w:rsidRPr="00175995" w:rsidRDefault="00AA6919" w:rsidP="003E71BE">
      <w:pPr>
        <w:pStyle w:val="a7"/>
        <w:spacing w:before="0" w:beforeAutospacing="0" w:after="0" w:afterAutospacing="0" w:line="240" w:lineRule="auto"/>
        <w:ind w:firstLine="709"/>
        <w:jc w:val="both"/>
        <w:rPr>
          <w:rFonts w:ascii="Arial" w:hAnsi="Arial" w:cs="Arial"/>
        </w:rPr>
      </w:pPr>
    </w:p>
    <w:p w14:paraId="393C78E2" w14:textId="77777777" w:rsidR="00445D3A" w:rsidRPr="00175995" w:rsidRDefault="00445D3A" w:rsidP="003E71BE">
      <w:pPr>
        <w:pStyle w:val="a7"/>
        <w:spacing w:before="0" w:beforeAutospacing="0" w:after="0" w:afterAutospacing="0" w:line="240" w:lineRule="auto"/>
        <w:ind w:firstLine="709"/>
        <w:jc w:val="both"/>
        <w:rPr>
          <w:rFonts w:ascii="Arial" w:hAnsi="Arial" w:cs="Arial"/>
        </w:rPr>
      </w:pPr>
      <w:r w:rsidRPr="00175995">
        <w:rPr>
          <w:rFonts w:ascii="Arial" w:hAnsi="Arial" w:cs="Arial"/>
        </w:rPr>
        <w:t>2</w:t>
      </w:r>
      <w:r w:rsidR="00530E67" w:rsidRPr="00175995">
        <w:rPr>
          <w:rFonts w:ascii="Arial" w:hAnsi="Arial" w:cs="Arial"/>
        </w:rPr>
        <w:t xml:space="preserve"> </w:t>
      </w:r>
      <w:r w:rsidRPr="00175995">
        <w:rPr>
          <w:rFonts w:ascii="Arial" w:hAnsi="Arial" w:cs="Arial"/>
        </w:rPr>
        <w:t>ВНЕСЕН Техническим комитетом по стандартизации ТК 381 «Технические средства и услуги для инвалидов и других маломобильных групп населения»</w:t>
      </w:r>
    </w:p>
    <w:p w14:paraId="5FF651BD" w14:textId="77777777" w:rsidR="00AA6919" w:rsidRPr="00175995" w:rsidRDefault="00AA6919" w:rsidP="003E71BE">
      <w:pPr>
        <w:pStyle w:val="a7"/>
        <w:spacing w:before="0" w:beforeAutospacing="0" w:after="0" w:afterAutospacing="0" w:line="240" w:lineRule="auto"/>
        <w:ind w:firstLine="709"/>
        <w:jc w:val="both"/>
        <w:rPr>
          <w:rFonts w:ascii="Arial" w:hAnsi="Arial" w:cs="Arial"/>
        </w:rPr>
      </w:pPr>
    </w:p>
    <w:p w14:paraId="07AA9F1F" w14:textId="77777777" w:rsidR="00445D3A" w:rsidRPr="00175995" w:rsidRDefault="00445D3A" w:rsidP="003E71BE">
      <w:pPr>
        <w:pStyle w:val="0"/>
        <w:spacing w:before="0" w:after="0" w:line="240" w:lineRule="auto"/>
        <w:ind w:right="0" w:firstLine="709"/>
        <w:rPr>
          <w:sz w:val="24"/>
          <w:szCs w:val="24"/>
        </w:rPr>
      </w:pPr>
      <w:r w:rsidRPr="00175995">
        <w:rPr>
          <w:sz w:val="24"/>
          <w:szCs w:val="24"/>
        </w:rPr>
        <w:t>3</w:t>
      </w:r>
      <w:r w:rsidR="00530E67" w:rsidRPr="00175995">
        <w:rPr>
          <w:sz w:val="24"/>
          <w:szCs w:val="24"/>
        </w:rPr>
        <w:t xml:space="preserve"> </w:t>
      </w:r>
      <w:r w:rsidRPr="00175995">
        <w:rPr>
          <w:sz w:val="24"/>
          <w:szCs w:val="24"/>
        </w:rPr>
        <w:t xml:space="preserve">УТВЕРЖДЕН И ВВЕДЕН В ДЕЙСТВИЕ Приказом </w:t>
      </w:r>
      <w:r w:rsidRPr="00175995">
        <w:rPr>
          <w:spacing w:val="-6"/>
          <w:sz w:val="24"/>
          <w:szCs w:val="24"/>
        </w:rPr>
        <w:t>Федерального агентства по техническому регулированию и метрологии</w:t>
      </w:r>
      <w:r w:rsidRPr="00175995">
        <w:rPr>
          <w:sz w:val="24"/>
          <w:szCs w:val="24"/>
        </w:rPr>
        <w:t xml:space="preserve"> от                                   № </w:t>
      </w:r>
    </w:p>
    <w:p w14:paraId="37A72B79" w14:textId="77777777" w:rsidR="00AA6919" w:rsidRPr="00175995" w:rsidRDefault="00AA6919" w:rsidP="003E71BE">
      <w:pPr>
        <w:pStyle w:val="0"/>
        <w:spacing w:before="0" w:after="0" w:line="240" w:lineRule="auto"/>
        <w:ind w:right="0" w:firstLine="709"/>
        <w:rPr>
          <w:sz w:val="24"/>
          <w:szCs w:val="24"/>
        </w:rPr>
      </w:pPr>
    </w:p>
    <w:p w14:paraId="233B982D" w14:textId="77777777" w:rsidR="00445D3A" w:rsidRDefault="00445D3A" w:rsidP="003E71BE">
      <w:pPr>
        <w:pStyle w:val="0"/>
        <w:spacing w:before="0" w:after="0" w:line="240" w:lineRule="auto"/>
        <w:ind w:right="0" w:firstLine="709"/>
        <w:rPr>
          <w:sz w:val="24"/>
          <w:szCs w:val="24"/>
        </w:rPr>
      </w:pPr>
      <w:r w:rsidRPr="00175995">
        <w:rPr>
          <w:sz w:val="24"/>
          <w:szCs w:val="24"/>
        </w:rPr>
        <w:t>4 ВВЕДЕН ВПЕРВЫЕ</w:t>
      </w:r>
    </w:p>
    <w:p w14:paraId="4049BA4F" w14:textId="77777777" w:rsidR="003E71BE" w:rsidRPr="00175995" w:rsidRDefault="003E71BE" w:rsidP="003E71BE">
      <w:pPr>
        <w:pStyle w:val="0"/>
        <w:spacing w:before="0" w:after="0" w:line="240" w:lineRule="auto"/>
        <w:ind w:right="0" w:firstLine="709"/>
        <w:rPr>
          <w:sz w:val="24"/>
          <w:szCs w:val="24"/>
        </w:rPr>
      </w:pPr>
    </w:p>
    <w:p w14:paraId="677D38DF" w14:textId="77777777" w:rsidR="00F77116" w:rsidRPr="00F77116" w:rsidRDefault="00F77116" w:rsidP="00F77116">
      <w:pPr>
        <w:ind w:firstLine="709"/>
        <w:jc w:val="both"/>
        <w:rPr>
          <w:rFonts w:ascii="Arial" w:eastAsia="Calibri" w:hAnsi="Arial" w:cs="Arial"/>
          <w:sz w:val="22"/>
          <w:szCs w:val="22"/>
          <w:lang w:eastAsia="en-US"/>
        </w:rPr>
      </w:pPr>
      <w:r w:rsidRPr="00F77116">
        <w:rPr>
          <w:rFonts w:ascii="Arial" w:eastAsia="Calibri" w:hAnsi="Arial" w:cs="Arial"/>
          <w:i/>
          <w:sz w:val="22"/>
          <w:szCs w:val="22"/>
          <w:lang w:eastAsia="en-US"/>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14:paraId="49FBAA7D" w14:textId="77777777" w:rsidR="00F77116" w:rsidRPr="00F77116" w:rsidRDefault="00F77116" w:rsidP="00F77116">
      <w:pPr>
        <w:spacing w:after="0" w:line="240" w:lineRule="auto"/>
        <w:ind w:firstLine="709"/>
        <w:jc w:val="both"/>
        <w:rPr>
          <w:rFonts w:ascii="Arial" w:eastAsia="MS Mincho" w:hAnsi="Arial" w:cs="Arial"/>
          <w:sz w:val="24"/>
          <w:szCs w:val="24"/>
          <w:lang w:eastAsia="ja-JP"/>
        </w:rPr>
      </w:pPr>
    </w:p>
    <w:p w14:paraId="56C85154" w14:textId="77777777" w:rsidR="00F77116" w:rsidRDefault="00F77116" w:rsidP="00F77116">
      <w:pPr>
        <w:widowControl w:val="0"/>
        <w:spacing w:after="120" w:line="240" w:lineRule="auto"/>
        <w:ind w:firstLine="709"/>
        <w:jc w:val="right"/>
        <w:rPr>
          <w:rFonts w:ascii="Arial" w:eastAsia="MS Mincho" w:hAnsi="Arial" w:cs="Arial"/>
          <w:sz w:val="24"/>
          <w:szCs w:val="24"/>
          <w:lang w:eastAsia="ja-JP"/>
        </w:rPr>
      </w:pPr>
    </w:p>
    <w:p w14:paraId="5DE4EE23" w14:textId="77777777" w:rsidR="003E71BE" w:rsidRDefault="003E71BE" w:rsidP="00F77116">
      <w:pPr>
        <w:widowControl w:val="0"/>
        <w:spacing w:after="120" w:line="240" w:lineRule="auto"/>
        <w:ind w:firstLine="709"/>
        <w:jc w:val="right"/>
        <w:rPr>
          <w:rFonts w:ascii="Arial" w:eastAsia="MS Mincho" w:hAnsi="Arial" w:cs="Arial"/>
          <w:sz w:val="24"/>
          <w:szCs w:val="24"/>
          <w:lang w:eastAsia="ja-JP"/>
        </w:rPr>
      </w:pPr>
    </w:p>
    <w:p w14:paraId="3290A0C3" w14:textId="77777777" w:rsidR="003E71BE" w:rsidRDefault="003E71BE" w:rsidP="00F77116">
      <w:pPr>
        <w:widowControl w:val="0"/>
        <w:spacing w:after="120" w:line="240" w:lineRule="auto"/>
        <w:ind w:firstLine="709"/>
        <w:jc w:val="right"/>
        <w:rPr>
          <w:rFonts w:ascii="Arial" w:eastAsia="MS Mincho" w:hAnsi="Arial" w:cs="Arial"/>
          <w:sz w:val="24"/>
          <w:szCs w:val="24"/>
          <w:lang w:eastAsia="ja-JP"/>
        </w:rPr>
      </w:pPr>
    </w:p>
    <w:p w14:paraId="71742FD4" w14:textId="77777777" w:rsidR="003E71BE" w:rsidRDefault="003E71BE" w:rsidP="00F77116">
      <w:pPr>
        <w:widowControl w:val="0"/>
        <w:spacing w:after="120" w:line="240" w:lineRule="auto"/>
        <w:ind w:firstLine="709"/>
        <w:jc w:val="right"/>
        <w:rPr>
          <w:rFonts w:ascii="Arial" w:eastAsia="MS Mincho" w:hAnsi="Arial" w:cs="Arial"/>
          <w:sz w:val="24"/>
          <w:szCs w:val="24"/>
          <w:lang w:eastAsia="ja-JP"/>
        </w:rPr>
      </w:pPr>
    </w:p>
    <w:p w14:paraId="115BD3CD" w14:textId="77777777" w:rsidR="003E71BE" w:rsidRDefault="003E71BE" w:rsidP="00F77116">
      <w:pPr>
        <w:widowControl w:val="0"/>
        <w:spacing w:after="120" w:line="240" w:lineRule="auto"/>
        <w:ind w:firstLine="709"/>
        <w:jc w:val="right"/>
        <w:rPr>
          <w:rFonts w:ascii="Arial" w:eastAsia="MS Mincho" w:hAnsi="Arial" w:cs="Arial"/>
          <w:sz w:val="24"/>
          <w:szCs w:val="24"/>
          <w:lang w:eastAsia="ja-JP"/>
        </w:rPr>
      </w:pPr>
    </w:p>
    <w:p w14:paraId="0AD915A6" w14:textId="77777777" w:rsidR="003E71BE" w:rsidRDefault="003E71BE" w:rsidP="00F77116">
      <w:pPr>
        <w:widowControl w:val="0"/>
        <w:spacing w:after="120" w:line="240" w:lineRule="auto"/>
        <w:ind w:firstLine="709"/>
        <w:jc w:val="right"/>
        <w:rPr>
          <w:rFonts w:ascii="Arial" w:eastAsia="MS Mincho" w:hAnsi="Arial" w:cs="Arial"/>
          <w:sz w:val="24"/>
          <w:szCs w:val="24"/>
          <w:lang w:eastAsia="ja-JP"/>
        </w:rPr>
      </w:pPr>
    </w:p>
    <w:p w14:paraId="4520414B" w14:textId="77777777" w:rsidR="00F77116" w:rsidRDefault="00F77116" w:rsidP="00F77116">
      <w:pPr>
        <w:widowControl w:val="0"/>
        <w:spacing w:after="120" w:line="240" w:lineRule="auto"/>
        <w:ind w:firstLine="709"/>
        <w:jc w:val="right"/>
        <w:rPr>
          <w:rFonts w:ascii="Arial" w:eastAsia="MS Mincho" w:hAnsi="Arial" w:cs="Arial"/>
          <w:sz w:val="24"/>
          <w:szCs w:val="24"/>
          <w:lang w:eastAsia="ja-JP"/>
        </w:rPr>
      </w:pPr>
    </w:p>
    <w:p w14:paraId="0175B8BC" w14:textId="77777777" w:rsidR="00F77116" w:rsidRDefault="00F77116" w:rsidP="00F77116">
      <w:pPr>
        <w:widowControl w:val="0"/>
        <w:spacing w:after="120" w:line="240" w:lineRule="auto"/>
        <w:ind w:firstLine="709"/>
        <w:jc w:val="right"/>
        <w:rPr>
          <w:rFonts w:ascii="Arial" w:eastAsia="MS Mincho" w:hAnsi="Arial" w:cs="Arial"/>
          <w:sz w:val="24"/>
          <w:szCs w:val="24"/>
          <w:lang w:eastAsia="ja-JP"/>
        </w:rPr>
      </w:pPr>
    </w:p>
    <w:p w14:paraId="1C3CB9A6" w14:textId="77777777" w:rsidR="00F77116" w:rsidRDefault="00F77116" w:rsidP="00F77116">
      <w:pPr>
        <w:widowControl w:val="0"/>
        <w:spacing w:after="120" w:line="240" w:lineRule="auto"/>
        <w:ind w:firstLine="709"/>
        <w:jc w:val="right"/>
        <w:rPr>
          <w:rFonts w:ascii="Arial" w:eastAsia="MS Mincho" w:hAnsi="Arial" w:cs="Arial"/>
          <w:sz w:val="24"/>
          <w:szCs w:val="24"/>
          <w:lang w:eastAsia="ja-JP"/>
        </w:rPr>
      </w:pPr>
    </w:p>
    <w:p w14:paraId="60AAD55E" w14:textId="77777777" w:rsidR="00F77116" w:rsidRDefault="00F77116" w:rsidP="00F77116">
      <w:pPr>
        <w:widowControl w:val="0"/>
        <w:spacing w:after="120" w:line="240" w:lineRule="auto"/>
        <w:ind w:firstLine="709"/>
        <w:jc w:val="right"/>
        <w:rPr>
          <w:rFonts w:ascii="Arial" w:eastAsia="MS Mincho" w:hAnsi="Arial" w:cs="Arial"/>
          <w:sz w:val="24"/>
          <w:szCs w:val="24"/>
          <w:lang w:eastAsia="ja-JP"/>
        </w:rPr>
      </w:pPr>
    </w:p>
    <w:p w14:paraId="14C8681B" w14:textId="77777777" w:rsidR="00F77116" w:rsidRPr="00F77116" w:rsidRDefault="00F77116" w:rsidP="00F77116">
      <w:pPr>
        <w:widowControl w:val="0"/>
        <w:spacing w:after="120" w:line="240" w:lineRule="auto"/>
        <w:ind w:firstLine="709"/>
        <w:jc w:val="right"/>
        <w:rPr>
          <w:rFonts w:ascii="Arial" w:eastAsia="MS Mincho" w:hAnsi="Arial" w:cs="Arial"/>
          <w:sz w:val="24"/>
          <w:szCs w:val="24"/>
          <w:lang w:eastAsia="ja-JP"/>
        </w:rPr>
      </w:pPr>
      <w:r w:rsidRPr="00F77116">
        <w:rPr>
          <w:rFonts w:ascii="Arial" w:eastAsia="MS Mincho" w:hAnsi="Arial" w:cs="Arial"/>
          <w:sz w:val="24"/>
          <w:szCs w:val="24"/>
          <w:lang w:eastAsia="ja-JP"/>
        </w:rPr>
        <w:t>Стандартинформ, оформление, 20</w:t>
      </w:r>
    </w:p>
    <w:p w14:paraId="674E93A5" w14:textId="77777777" w:rsidR="00F77116" w:rsidRPr="00F77116" w:rsidRDefault="00F77116" w:rsidP="00F77116">
      <w:pPr>
        <w:widowControl w:val="0"/>
        <w:spacing w:after="0" w:line="240" w:lineRule="auto"/>
        <w:ind w:firstLine="709"/>
        <w:jc w:val="right"/>
        <w:rPr>
          <w:rFonts w:ascii="Arial" w:eastAsia="MS Mincho" w:hAnsi="Arial" w:cs="Arial"/>
          <w:sz w:val="24"/>
          <w:szCs w:val="24"/>
          <w:lang w:eastAsia="ja-JP"/>
        </w:rPr>
      </w:pPr>
    </w:p>
    <w:p w14:paraId="4C8317DA" w14:textId="77777777" w:rsidR="00F77116" w:rsidRPr="00F77116" w:rsidRDefault="00F77116" w:rsidP="00F77116">
      <w:pPr>
        <w:widowControl w:val="0"/>
        <w:shd w:val="clear" w:color="auto" w:fill="FFFFFF"/>
        <w:spacing w:line="240" w:lineRule="auto"/>
        <w:ind w:firstLine="709"/>
        <w:jc w:val="both"/>
        <w:rPr>
          <w:rFonts w:ascii="Arial" w:eastAsia="MS Mincho" w:hAnsi="Arial" w:cs="Arial"/>
          <w:sz w:val="24"/>
          <w:szCs w:val="24"/>
          <w:lang w:eastAsia="ja-JP"/>
        </w:rPr>
      </w:pPr>
      <w:r w:rsidRPr="00F77116">
        <w:rPr>
          <w:rFonts w:ascii="Arial" w:eastAsia="MS Mincho" w:hAnsi="Arial" w:cs="Arial"/>
          <w:sz w:val="24"/>
          <w:szCs w:val="24"/>
          <w:lang w:eastAsia="ja-JP"/>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14:paraId="5C36EA26" w14:textId="77777777" w:rsidR="00AA6919" w:rsidRDefault="00AA6919" w:rsidP="00587B78">
      <w:pPr>
        <w:widowControl w:val="0"/>
        <w:shd w:val="clear" w:color="auto" w:fill="FFFFFF"/>
        <w:spacing w:line="240" w:lineRule="auto"/>
        <w:ind w:firstLine="709"/>
        <w:jc w:val="both"/>
        <w:rPr>
          <w:rFonts w:ascii="Arial" w:eastAsia="MS Mincho" w:hAnsi="Arial" w:cs="Arial"/>
          <w:sz w:val="24"/>
          <w:szCs w:val="24"/>
          <w:lang w:eastAsia="ja-JP"/>
        </w:rPr>
      </w:pPr>
      <w:r>
        <w:rPr>
          <w:rFonts w:ascii="Arial" w:eastAsia="MS Mincho" w:hAnsi="Arial" w:cs="Arial"/>
          <w:sz w:val="24"/>
          <w:szCs w:val="24"/>
          <w:lang w:eastAsia="ja-JP"/>
        </w:rPr>
        <w:br w:type="page"/>
      </w:r>
    </w:p>
    <w:sdt>
      <w:sdtPr>
        <w:rPr>
          <w:rFonts w:ascii="Times New Roman" w:eastAsia="Times New Roman" w:hAnsi="Times New Roman" w:cs="Times New Roman"/>
          <w:color w:val="auto"/>
          <w:sz w:val="20"/>
          <w:szCs w:val="20"/>
          <w:lang w:val="ru-RU" w:eastAsia="ru-RU"/>
        </w:rPr>
        <w:id w:val="841436696"/>
        <w:docPartObj>
          <w:docPartGallery w:val="Table of Contents"/>
          <w:docPartUnique/>
        </w:docPartObj>
      </w:sdtPr>
      <w:sdtEndPr>
        <w:rPr>
          <w:b/>
          <w:bCs/>
          <w:noProof/>
        </w:rPr>
      </w:sdtEndPr>
      <w:sdtContent>
        <w:p w14:paraId="41C1997C" w14:textId="77777777" w:rsidR="0023324D" w:rsidRDefault="0023324D" w:rsidP="00175995">
          <w:pPr>
            <w:pStyle w:val="af5"/>
            <w:jc w:val="center"/>
            <w:rPr>
              <w:rStyle w:val="10"/>
              <w:bCs w:val="0"/>
              <w:color w:val="auto"/>
              <w:sz w:val="24"/>
              <w:szCs w:val="24"/>
            </w:rPr>
          </w:pPr>
          <w:proofErr w:type="spellStart"/>
          <w:r w:rsidRPr="00175995">
            <w:rPr>
              <w:rStyle w:val="10"/>
              <w:bCs w:val="0"/>
              <w:color w:val="auto"/>
              <w:sz w:val="24"/>
              <w:szCs w:val="24"/>
            </w:rPr>
            <w:t>Содержание</w:t>
          </w:r>
          <w:proofErr w:type="spellEnd"/>
        </w:p>
        <w:p w14:paraId="3B29F02E" w14:textId="77777777" w:rsidR="00E756A5" w:rsidRPr="00E756A5" w:rsidRDefault="00947142">
          <w:pPr>
            <w:pStyle w:val="15"/>
            <w:tabs>
              <w:tab w:val="right" w:leader="dot" w:pos="9628"/>
            </w:tabs>
            <w:rPr>
              <w:rFonts w:ascii="Arial" w:eastAsiaTheme="minorEastAsia" w:hAnsi="Arial" w:cs="Arial"/>
              <w:noProof/>
              <w:sz w:val="24"/>
              <w:szCs w:val="24"/>
              <w:lang w:val="en-GB" w:eastAsia="en-GB"/>
            </w:rPr>
          </w:pPr>
          <w:r w:rsidRPr="00DB6C87">
            <w:rPr>
              <w:rFonts w:ascii="Arial" w:hAnsi="Arial" w:cs="Arial"/>
            </w:rPr>
            <w:fldChar w:fldCharType="begin"/>
          </w:r>
          <w:r w:rsidR="0023324D" w:rsidRPr="00DB6C87">
            <w:rPr>
              <w:rFonts w:ascii="Arial" w:hAnsi="Arial" w:cs="Arial"/>
            </w:rPr>
            <w:instrText xml:space="preserve"> TOC \o "1-3" \h \z \u </w:instrText>
          </w:r>
          <w:r w:rsidRPr="00DB6C87">
            <w:rPr>
              <w:rFonts w:ascii="Arial" w:hAnsi="Arial" w:cs="Arial"/>
            </w:rPr>
            <w:fldChar w:fldCharType="separate"/>
          </w:r>
          <w:hyperlink w:anchor="_Toc46962643" w:history="1"/>
        </w:p>
        <w:p w14:paraId="52EFEF26" w14:textId="77777777" w:rsidR="00E756A5" w:rsidRPr="00E756A5" w:rsidRDefault="00D57F46">
          <w:pPr>
            <w:pStyle w:val="15"/>
            <w:tabs>
              <w:tab w:val="left" w:pos="440"/>
              <w:tab w:val="right" w:leader="dot" w:pos="9628"/>
            </w:tabs>
            <w:rPr>
              <w:rFonts w:ascii="Arial" w:eastAsiaTheme="minorEastAsia" w:hAnsi="Arial" w:cs="Arial"/>
              <w:noProof/>
              <w:sz w:val="24"/>
              <w:szCs w:val="24"/>
              <w:lang w:val="en-GB" w:eastAsia="en-GB"/>
            </w:rPr>
          </w:pPr>
          <w:hyperlink w:anchor="_Toc46962647" w:history="1">
            <w:r w:rsidR="00E756A5" w:rsidRPr="00E756A5">
              <w:rPr>
                <w:rStyle w:val="ab"/>
                <w:rFonts w:ascii="Arial" w:eastAsia="Arial" w:hAnsi="Arial" w:cs="Arial"/>
                <w:noProof/>
                <w:w w:val="99"/>
                <w:sz w:val="24"/>
                <w:szCs w:val="24"/>
              </w:rPr>
              <w:t>1</w:t>
            </w:r>
            <w:r w:rsidR="00E756A5" w:rsidRPr="00E756A5">
              <w:rPr>
                <w:rFonts w:ascii="Arial" w:eastAsiaTheme="minorEastAsia" w:hAnsi="Arial" w:cs="Arial"/>
                <w:noProof/>
                <w:sz w:val="24"/>
                <w:szCs w:val="24"/>
                <w:lang w:val="en-GB" w:eastAsia="en-GB"/>
              </w:rPr>
              <w:tab/>
            </w:r>
            <w:r w:rsidR="00E756A5" w:rsidRPr="00E756A5">
              <w:rPr>
                <w:rStyle w:val="ab"/>
                <w:rFonts w:ascii="Arial" w:hAnsi="Arial" w:cs="Arial"/>
                <w:noProof/>
                <w:sz w:val="24"/>
                <w:szCs w:val="24"/>
              </w:rPr>
              <w:t>Область применения</w:t>
            </w:r>
            <w:r w:rsidR="00E756A5" w:rsidRPr="00E756A5">
              <w:rPr>
                <w:rFonts w:ascii="Arial" w:hAnsi="Arial" w:cs="Arial"/>
                <w:noProof/>
                <w:webHidden/>
                <w:sz w:val="24"/>
                <w:szCs w:val="24"/>
              </w:rPr>
              <w:tab/>
            </w:r>
            <w:r w:rsidR="00947142" w:rsidRPr="00E756A5">
              <w:rPr>
                <w:rFonts w:ascii="Arial" w:hAnsi="Arial" w:cs="Arial"/>
                <w:noProof/>
                <w:webHidden/>
                <w:sz w:val="24"/>
                <w:szCs w:val="24"/>
              </w:rPr>
              <w:fldChar w:fldCharType="begin"/>
            </w:r>
            <w:r w:rsidR="00E756A5" w:rsidRPr="00E756A5">
              <w:rPr>
                <w:rFonts w:ascii="Arial" w:hAnsi="Arial" w:cs="Arial"/>
                <w:noProof/>
                <w:webHidden/>
                <w:sz w:val="24"/>
                <w:szCs w:val="24"/>
              </w:rPr>
              <w:instrText xml:space="preserve"> PAGEREF _Toc46962647 \h </w:instrText>
            </w:r>
            <w:r w:rsidR="00947142" w:rsidRPr="00E756A5">
              <w:rPr>
                <w:rFonts w:ascii="Arial" w:hAnsi="Arial" w:cs="Arial"/>
                <w:noProof/>
                <w:webHidden/>
                <w:sz w:val="24"/>
                <w:szCs w:val="24"/>
              </w:rPr>
            </w:r>
            <w:r w:rsidR="00947142" w:rsidRPr="00E756A5">
              <w:rPr>
                <w:rFonts w:ascii="Arial" w:hAnsi="Arial" w:cs="Arial"/>
                <w:noProof/>
                <w:webHidden/>
                <w:sz w:val="24"/>
                <w:szCs w:val="24"/>
              </w:rPr>
              <w:fldChar w:fldCharType="separate"/>
            </w:r>
            <w:r w:rsidR="00E756A5" w:rsidRPr="00E756A5">
              <w:rPr>
                <w:rFonts w:ascii="Arial" w:hAnsi="Arial" w:cs="Arial"/>
                <w:noProof/>
                <w:webHidden/>
                <w:sz w:val="24"/>
                <w:szCs w:val="24"/>
              </w:rPr>
              <w:t>1</w:t>
            </w:r>
            <w:r w:rsidR="00947142" w:rsidRPr="00E756A5">
              <w:rPr>
                <w:rFonts w:ascii="Arial" w:hAnsi="Arial" w:cs="Arial"/>
                <w:noProof/>
                <w:webHidden/>
                <w:sz w:val="24"/>
                <w:szCs w:val="24"/>
              </w:rPr>
              <w:fldChar w:fldCharType="end"/>
            </w:r>
          </w:hyperlink>
        </w:p>
        <w:p w14:paraId="59B667DC" w14:textId="77777777" w:rsidR="00E756A5" w:rsidRPr="00E756A5" w:rsidRDefault="00D57F46">
          <w:pPr>
            <w:pStyle w:val="15"/>
            <w:tabs>
              <w:tab w:val="left" w:pos="440"/>
              <w:tab w:val="right" w:leader="dot" w:pos="9628"/>
            </w:tabs>
            <w:rPr>
              <w:rFonts w:ascii="Arial" w:eastAsiaTheme="minorEastAsia" w:hAnsi="Arial" w:cs="Arial"/>
              <w:noProof/>
              <w:sz w:val="24"/>
              <w:szCs w:val="24"/>
              <w:lang w:val="en-GB" w:eastAsia="en-GB"/>
            </w:rPr>
          </w:pPr>
          <w:hyperlink w:anchor="_Toc46962648" w:history="1">
            <w:r w:rsidR="00E756A5" w:rsidRPr="00E756A5">
              <w:rPr>
                <w:rStyle w:val="ab"/>
                <w:rFonts w:ascii="Arial" w:eastAsia="Arial" w:hAnsi="Arial" w:cs="Arial"/>
                <w:noProof/>
                <w:w w:val="99"/>
                <w:sz w:val="24"/>
                <w:szCs w:val="24"/>
              </w:rPr>
              <w:t>2</w:t>
            </w:r>
            <w:r w:rsidR="00E756A5" w:rsidRPr="00E756A5">
              <w:rPr>
                <w:rFonts w:ascii="Arial" w:eastAsiaTheme="minorEastAsia" w:hAnsi="Arial" w:cs="Arial"/>
                <w:noProof/>
                <w:sz w:val="24"/>
                <w:szCs w:val="24"/>
                <w:lang w:val="en-GB" w:eastAsia="en-GB"/>
              </w:rPr>
              <w:tab/>
            </w:r>
            <w:r w:rsidR="00E756A5" w:rsidRPr="00E756A5">
              <w:rPr>
                <w:rStyle w:val="ab"/>
                <w:rFonts w:ascii="Arial" w:hAnsi="Arial" w:cs="Arial"/>
                <w:noProof/>
                <w:sz w:val="24"/>
                <w:szCs w:val="24"/>
              </w:rPr>
              <w:t>Нормативные ссылки</w:t>
            </w:r>
            <w:r w:rsidR="00E756A5" w:rsidRPr="00E756A5">
              <w:rPr>
                <w:rFonts w:ascii="Arial" w:hAnsi="Arial" w:cs="Arial"/>
                <w:noProof/>
                <w:webHidden/>
                <w:sz w:val="24"/>
                <w:szCs w:val="24"/>
              </w:rPr>
              <w:tab/>
            </w:r>
            <w:r w:rsidR="00947142" w:rsidRPr="00E756A5">
              <w:rPr>
                <w:rFonts w:ascii="Arial" w:hAnsi="Arial" w:cs="Arial"/>
                <w:noProof/>
                <w:webHidden/>
                <w:sz w:val="24"/>
                <w:szCs w:val="24"/>
              </w:rPr>
              <w:fldChar w:fldCharType="begin"/>
            </w:r>
            <w:r w:rsidR="00E756A5" w:rsidRPr="00E756A5">
              <w:rPr>
                <w:rFonts w:ascii="Arial" w:hAnsi="Arial" w:cs="Arial"/>
                <w:noProof/>
                <w:webHidden/>
                <w:sz w:val="24"/>
                <w:szCs w:val="24"/>
              </w:rPr>
              <w:instrText xml:space="preserve"> PAGEREF _Toc46962648 \h </w:instrText>
            </w:r>
            <w:r w:rsidR="00947142" w:rsidRPr="00E756A5">
              <w:rPr>
                <w:rFonts w:ascii="Arial" w:hAnsi="Arial" w:cs="Arial"/>
                <w:noProof/>
                <w:webHidden/>
                <w:sz w:val="24"/>
                <w:szCs w:val="24"/>
              </w:rPr>
            </w:r>
            <w:r w:rsidR="00947142" w:rsidRPr="00E756A5">
              <w:rPr>
                <w:rFonts w:ascii="Arial" w:hAnsi="Arial" w:cs="Arial"/>
                <w:noProof/>
                <w:webHidden/>
                <w:sz w:val="24"/>
                <w:szCs w:val="24"/>
              </w:rPr>
              <w:fldChar w:fldCharType="separate"/>
            </w:r>
            <w:r w:rsidR="00E756A5" w:rsidRPr="00E756A5">
              <w:rPr>
                <w:rFonts w:ascii="Arial" w:hAnsi="Arial" w:cs="Arial"/>
                <w:noProof/>
                <w:webHidden/>
                <w:sz w:val="24"/>
                <w:szCs w:val="24"/>
              </w:rPr>
              <w:t>1</w:t>
            </w:r>
            <w:r w:rsidR="00947142" w:rsidRPr="00E756A5">
              <w:rPr>
                <w:rFonts w:ascii="Arial" w:hAnsi="Arial" w:cs="Arial"/>
                <w:noProof/>
                <w:webHidden/>
                <w:sz w:val="24"/>
                <w:szCs w:val="24"/>
              </w:rPr>
              <w:fldChar w:fldCharType="end"/>
            </w:r>
          </w:hyperlink>
        </w:p>
        <w:p w14:paraId="45BB41B5" w14:textId="77777777" w:rsidR="00E756A5" w:rsidRPr="00E756A5" w:rsidRDefault="00D57F46">
          <w:pPr>
            <w:pStyle w:val="15"/>
            <w:tabs>
              <w:tab w:val="left" w:pos="440"/>
              <w:tab w:val="right" w:leader="dot" w:pos="9628"/>
            </w:tabs>
            <w:rPr>
              <w:rFonts w:ascii="Arial" w:eastAsiaTheme="minorEastAsia" w:hAnsi="Arial" w:cs="Arial"/>
              <w:noProof/>
              <w:sz w:val="24"/>
              <w:szCs w:val="24"/>
              <w:lang w:val="en-GB" w:eastAsia="en-GB"/>
            </w:rPr>
          </w:pPr>
          <w:hyperlink w:anchor="_Toc46962649" w:history="1">
            <w:r w:rsidR="00E756A5" w:rsidRPr="00E756A5">
              <w:rPr>
                <w:rStyle w:val="ab"/>
                <w:rFonts w:ascii="Arial" w:eastAsia="Arial" w:hAnsi="Arial" w:cs="Arial"/>
                <w:noProof/>
                <w:w w:val="99"/>
                <w:sz w:val="24"/>
                <w:szCs w:val="24"/>
              </w:rPr>
              <w:t>3</w:t>
            </w:r>
            <w:r w:rsidR="00E756A5" w:rsidRPr="00E756A5">
              <w:rPr>
                <w:rFonts w:ascii="Arial" w:eastAsiaTheme="minorEastAsia" w:hAnsi="Arial" w:cs="Arial"/>
                <w:noProof/>
                <w:sz w:val="24"/>
                <w:szCs w:val="24"/>
                <w:lang w:val="en-GB" w:eastAsia="en-GB"/>
              </w:rPr>
              <w:tab/>
            </w:r>
            <w:r w:rsidR="00E756A5" w:rsidRPr="00E756A5">
              <w:rPr>
                <w:rStyle w:val="ab"/>
                <w:rFonts w:ascii="Arial" w:hAnsi="Arial" w:cs="Arial"/>
                <w:noProof/>
                <w:sz w:val="24"/>
                <w:szCs w:val="24"/>
              </w:rPr>
              <w:t>Термины и определения</w:t>
            </w:r>
            <w:r w:rsidR="00E756A5" w:rsidRPr="00E756A5">
              <w:rPr>
                <w:rFonts w:ascii="Arial" w:hAnsi="Arial" w:cs="Arial"/>
                <w:noProof/>
                <w:webHidden/>
                <w:sz w:val="24"/>
                <w:szCs w:val="24"/>
              </w:rPr>
              <w:tab/>
            </w:r>
            <w:r w:rsidR="00947142" w:rsidRPr="00E756A5">
              <w:rPr>
                <w:rFonts w:ascii="Arial" w:hAnsi="Arial" w:cs="Arial"/>
                <w:noProof/>
                <w:webHidden/>
                <w:sz w:val="24"/>
                <w:szCs w:val="24"/>
              </w:rPr>
              <w:fldChar w:fldCharType="begin"/>
            </w:r>
            <w:r w:rsidR="00E756A5" w:rsidRPr="00E756A5">
              <w:rPr>
                <w:rFonts w:ascii="Arial" w:hAnsi="Arial" w:cs="Arial"/>
                <w:noProof/>
                <w:webHidden/>
                <w:sz w:val="24"/>
                <w:szCs w:val="24"/>
              </w:rPr>
              <w:instrText xml:space="preserve"> PAGEREF _Toc46962649 \h </w:instrText>
            </w:r>
            <w:r w:rsidR="00947142" w:rsidRPr="00E756A5">
              <w:rPr>
                <w:rFonts w:ascii="Arial" w:hAnsi="Arial" w:cs="Arial"/>
                <w:noProof/>
                <w:webHidden/>
                <w:sz w:val="24"/>
                <w:szCs w:val="24"/>
              </w:rPr>
            </w:r>
            <w:r w:rsidR="00947142" w:rsidRPr="00E756A5">
              <w:rPr>
                <w:rFonts w:ascii="Arial" w:hAnsi="Arial" w:cs="Arial"/>
                <w:noProof/>
                <w:webHidden/>
                <w:sz w:val="24"/>
                <w:szCs w:val="24"/>
              </w:rPr>
              <w:fldChar w:fldCharType="separate"/>
            </w:r>
            <w:r w:rsidR="00E756A5" w:rsidRPr="00E756A5">
              <w:rPr>
                <w:rFonts w:ascii="Arial" w:hAnsi="Arial" w:cs="Arial"/>
                <w:noProof/>
                <w:webHidden/>
                <w:sz w:val="24"/>
                <w:szCs w:val="24"/>
              </w:rPr>
              <w:t>2</w:t>
            </w:r>
            <w:r w:rsidR="00947142" w:rsidRPr="00E756A5">
              <w:rPr>
                <w:rFonts w:ascii="Arial" w:hAnsi="Arial" w:cs="Arial"/>
                <w:noProof/>
                <w:webHidden/>
                <w:sz w:val="24"/>
                <w:szCs w:val="24"/>
              </w:rPr>
              <w:fldChar w:fldCharType="end"/>
            </w:r>
          </w:hyperlink>
        </w:p>
        <w:p w14:paraId="3BD48DFA" w14:textId="77777777" w:rsidR="00E756A5" w:rsidRPr="00E756A5" w:rsidRDefault="00D57F46">
          <w:pPr>
            <w:pStyle w:val="15"/>
            <w:tabs>
              <w:tab w:val="left" w:pos="440"/>
              <w:tab w:val="right" w:leader="dot" w:pos="9628"/>
            </w:tabs>
            <w:rPr>
              <w:rFonts w:ascii="Arial" w:eastAsiaTheme="minorEastAsia" w:hAnsi="Arial" w:cs="Arial"/>
              <w:noProof/>
              <w:sz w:val="24"/>
              <w:szCs w:val="24"/>
              <w:lang w:val="en-GB" w:eastAsia="en-GB"/>
            </w:rPr>
          </w:pPr>
          <w:hyperlink w:anchor="_Toc46962650" w:history="1">
            <w:r w:rsidR="00E756A5" w:rsidRPr="00E756A5">
              <w:rPr>
                <w:rStyle w:val="ab"/>
                <w:rFonts w:ascii="Arial" w:eastAsia="Arial" w:hAnsi="Arial" w:cs="Arial"/>
                <w:noProof/>
                <w:w w:val="99"/>
                <w:sz w:val="24"/>
                <w:szCs w:val="24"/>
              </w:rPr>
              <w:t>4</w:t>
            </w:r>
            <w:r w:rsidR="00E756A5" w:rsidRPr="00E756A5">
              <w:rPr>
                <w:rFonts w:ascii="Arial" w:eastAsiaTheme="minorEastAsia" w:hAnsi="Arial" w:cs="Arial"/>
                <w:noProof/>
                <w:sz w:val="24"/>
                <w:szCs w:val="24"/>
                <w:lang w:val="en-GB" w:eastAsia="en-GB"/>
              </w:rPr>
              <w:tab/>
            </w:r>
            <w:r w:rsidR="00E756A5" w:rsidRPr="00E756A5">
              <w:rPr>
                <w:rStyle w:val="ab"/>
                <w:rFonts w:ascii="Arial" w:hAnsi="Arial" w:cs="Arial"/>
                <w:noProof/>
                <w:sz w:val="24"/>
                <w:szCs w:val="24"/>
              </w:rPr>
              <w:t>Общие требования</w:t>
            </w:r>
            <w:r w:rsidR="00E756A5" w:rsidRPr="00E756A5">
              <w:rPr>
                <w:rFonts w:ascii="Arial" w:hAnsi="Arial" w:cs="Arial"/>
                <w:noProof/>
                <w:webHidden/>
                <w:sz w:val="24"/>
                <w:szCs w:val="24"/>
              </w:rPr>
              <w:tab/>
            </w:r>
            <w:r w:rsidR="00947142" w:rsidRPr="00E756A5">
              <w:rPr>
                <w:rFonts w:ascii="Arial" w:hAnsi="Arial" w:cs="Arial"/>
                <w:noProof/>
                <w:webHidden/>
                <w:sz w:val="24"/>
                <w:szCs w:val="24"/>
              </w:rPr>
              <w:fldChar w:fldCharType="begin"/>
            </w:r>
            <w:r w:rsidR="00E756A5" w:rsidRPr="00E756A5">
              <w:rPr>
                <w:rFonts w:ascii="Arial" w:hAnsi="Arial" w:cs="Arial"/>
                <w:noProof/>
                <w:webHidden/>
                <w:sz w:val="24"/>
                <w:szCs w:val="24"/>
              </w:rPr>
              <w:instrText xml:space="preserve"> PAGEREF _Toc46962650 \h </w:instrText>
            </w:r>
            <w:r w:rsidR="00947142" w:rsidRPr="00E756A5">
              <w:rPr>
                <w:rFonts w:ascii="Arial" w:hAnsi="Arial" w:cs="Arial"/>
                <w:noProof/>
                <w:webHidden/>
                <w:sz w:val="24"/>
                <w:szCs w:val="24"/>
              </w:rPr>
            </w:r>
            <w:r w:rsidR="00947142" w:rsidRPr="00E756A5">
              <w:rPr>
                <w:rFonts w:ascii="Arial" w:hAnsi="Arial" w:cs="Arial"/>
                <w:noProof/>
                <w:webHidden/>
                <w:sz w:val="24"/>
                <w:szCs w:val="24"/>
              </w:rPr>
              <w:fldChar w:fldCharType="separate"/>
            </w:r>
            <w:r w:rsidR="00E756A5" w:rsidRPr="00E756A5">
              <w:rPr>
                <w:rFonts w:ascii="Arial" w:hAnsi="Arial" w:cs="Arial"/>
                <w:noProof/>
                <w:webHidden/>
                <w:sz w:val="24"/>
                <w:szCs w:val="24"/>
              </w:rPr>
              <w:t>4</w:t>
            </w:r>
            <w:r w:rsidR="00947142" w:rsidRPr="00E756A5">
              <w:rPr>
                <w:rFonts w:ascii="Arial" w:hAnsi="Arial" w:cs="Arial"/>
                <w:noProof/>
                <w:webHidden/>
                <w:sz w:val="24"/>
                <w:szCs w:val="24"/>
              </w:rPr>
              <w:fldChar w:fldCharType="end"/>
            </w:r>
          </w:hyperlink>
        </w:p>
        <w:p w14:paraId="645785C3" w14:textId="77777777" w:rsidR="00E756A5" w:rsidRPr="00E756A5" w:rsidRDefault="00D57F46">
          <w:pPr>
            <w:pStyle w:val="15"/>
            <w:tabs>
              <w:tab w:val="left" w:pos="440"/>
              <w:tab w:val="right" w:leader="dot" w:pos="9628"/>
            </w:tabs>
            <w:rPr>
              <w:rFonts w:ascii="Arial" w:eastAsiaTheme="minorEastAsia" w:hAnsi="Arial" w:cs="Arial"/>
              <w:noProof/>
              <w:sz w:val="24"/>
              <w:szCs w:val="24"/>
              <w:lang w:val="en-GB" w:eastAsia="en-GB"/>
            </w:rPr>
          </w:pPr>
          <w:hyperlink w:anchor="_Toc46962651" w:history="1">
            <w:r w:rsidR="00E756A5" w:rsidRPr="00E756A5">
              <w:rPr>
                <w:rStyle w:val="ab"/>
                <w:rFonts w:ascii="Arial" w:eastAsia="Arial" w:hAnsi="Arial" w:cs="Arial"/>
                <w:noProof/>
                <w:w w:val="99"/>
                <w:sz w:val="24"/>
                <w:szCs w:val="24"/>
              </w:rPr>
              <w:t>5</w:t>
            </w:r>
            <w:r w:rsidR="00E756A5" w:rsidRPr="00E756A5">
              <w:rPr>
                <w:rFonts w:ascii="Arial" w:eastAsiaTheme="minorEastAsia" w:hAnsi="Arial" w:cs="Arial"/>
                <w:noProof/>
                <w:sz w:val="24"/>
                <w:szCs w:val="24"/>
                <w:lang w:val="en-GB" w:eastAsia="en-GB"/>
              </w:rPr>
              <w:tab/>
            </w:r>
            <w:r w:rsidR="00E756A5" w:rsidRPr="00E756A5">
              <w:rPr>
                <w:rStyle w:val="ab"/>
                <w:rFonts w:ascii="Arial" w:hAnsi="Arial" w:cs="Arial"/>
                <w:noProof/>
                <w:sz w:val="24"/>
                <w:szCs w:val="24"/>
              </w:rPr>
              <w:t xml:space="preserve">Методы </w:t>
            </w:r>
            <w:r w:rsidR="00E64386">
              <w:rPr>
                <w:rStyle w:val="ab"/>
                <w:rFonts w:ascii="Arial" w:hAnsi="Arial" w:cs="Arial"/>
                <w:noProof/>
                <w:sz w:val="24"/>
                <w:szCs w:val="24"/>
              </w:rPr>
              <w:t>контроля</w:t>
            </w:r>
            <w:r w:rsidR="00E756A5" w:rsidRPr="00E756A5">
              <w:rPr>
                <w:rFonts w:ascii="Arial" w:hAnsi="Arial" w:cs="Arial"/>
                <w:noProof/>
                <w:webHidden/>
                <w:sz w:val="24"/>
                <w:szCs w:val="24"/>
              </w:rPr>
              <w:tab/>
            </w:r>
            <w:r w:rsidR="00947142" w:rsidRPr="00E756A5">
              <w:rPr>
                <w:rFonts w:ascii="Arial" w:hAnsi="Arial" w:cs="Arial"/>
                <w:noProof/>
                <w:webHidden/>
                <w:sz w:val="24"/>
                <w:szCs w:val="24"/>
              </w:rPr>
              <w:fldChar w:fldCharType="begin"/>
            </w:r>
            <w:r w:rsidR="00E756A5" w:rsidRPr="00E756A5">
              <w:rPr>
                <w:rFonts w:ascii="Arial" w:hAnsi="Arial" w:cs="Arial"/>
                <w:noProof/>
                <w:webHidden/>
                <w:sz w:val="24"/>
                <w:szCs w:val="24"/>
              </w:rPr>
              <w:instrText xml:space="preserve"> PAGEREF _Toc46962651 \h </w:instrText>
            </w:r>
            <w:r w:rsidR="00947142" w:rsidRPr="00E756A5">
              <w:rPr>
                <w:rFonts w:ascii="Arial" w:hAnsi="Arial" w:cs="Arial"/>
                <w:noProof/>
                <w:webHidden/>
                <w:sz w:val="24"/>
                <w:szCs w:val="24"/>
              </w:rPr>
            </w:r>
            <w:r w:rsidR="00947142" w:rsidRPr="00E756A5">
              <w:rPr>
                <w:rFonts w:ascii="Arial" w:hAnsi="Arial" w:cs="Arial"/>
                <w:noProof/>
                <w:webHidden/>
                <w:sz w:val="24"/>
                <w:szCs w:val="24"/>
              </w:rPr>
              <w:fldChar w:fldCharType="separate"/>
            </w:r>
            <w:r w:rsidR="00E756A5" w:rsidRPr="00E756A5">
              <w:rPr>
                <w:rFonts w:ascii="Arial" w:hAnsi="Arial" w:cs="Arial"/>
                <w:noProof/>
                <w:webHidden/>
                <w:sz w:val="24"/>
                <w:szCs w:val="24"/>
              </w:rPr>
              <w:t>8</w:t>
            </w:r>
            <w:r w:rsidR="00947142" w:rsidRPr="00E756A5">
              <w:rPr>
                <w:rFonts w:ascii="Arial" w:hAnsi="Arial" w:cs="Arial"/>
                <w:noProof/>
                <w:webHidden/>
                <w:sz w:val="24"/>
                <w:szCs w:val="24"/>
              </w:rPr>
              <w:fldChar w:fldCharType="end"/>
            </w:r>
          </w:hyperlink>
        </w:p>
        <w:p w14:paraId="0CB370CB" w14:textId="77777777" w:rsidR="0023324D" w:rsidRDefault="00947142">
          <w:r w:rsidRPr="00DB6C87">
            <w:rPr>
              <w:rFonts w:ascii="Arial" w:hAnsi="Arial" w:cs="Arial"/>
              <w:b/>
              <w:bCs/>
              <w:noProof/>
            </w:rPr>
            <w:fldChar w:fldCharType="end"/>
          </w:r>
        </w:p>
      </w:sdtContent>
    </w:sdt>
    <w:p w14:paraId="5AFAE540" w14:textId="77777777" w:rsidR="005A5A76" w:rsidRDefault="005A5A76" w:rsidP="009A6EE9">
      <w:pPr>
        <w:pStyle w:val="13"/>
        <w:rPr>
          <w:lang w:eastAsia="en-US"/>
        </w:rPr>
      </w:pPr>
    </w:p>
    <w:p w14:paraId="6639A95B" w14:textId="77777777" w:rsidR="00FE414F" w:rsidRDefault="00FE414F" w:rsidP="009A6EE9">
      <w:pPr>
        <w:pStyle w:val="13"/>
        <w:rPr>
          <w:lang w:eastAsia="en-US"/>
        </w:rPr>
      </w:pPr>
      <w:r>
        <w:rPr>
          <w:lang w:eastAsia="en-US"/>
        </w:rPr>
        <w:br w:type="page"/>
      </w:r>
    </w:p>
    <w:p w14:paraId="4D22F17B" w14:textId="77777777" w:rsidR="001D5320" w:rsidRPr="00175995" w:rsidRDefault="001D5320" w:rsidP="001D5320">
      <w:pPr>
        <w:pStyle w:val="1"/>
        <w:jc w:val="center"/>
        <w:rPr>
          <w:bCs w:val="0"/>
          <w:shd w:val="clear" w:color="auto" w:fill="FFFFFF"/>
          <w:lang w:eastAsia="en-US"/>
        </w:rPr>
      </w:pPr>
      <w:bookmarkStart w:id="5" w:name="_Toc46880703"/>
      <w:bookmarkStart w:id="6" w:name="_Toc46962645"/>
      <w:r w:rsidRPr="00175995">
        <w:rPr>
          <w:bCs w:val="0"/>
          <w:shd w:val="clear" w:color="auto" w:fill="FFFFFF"/>
          <w:lang w:eastAsia="en-US"/>
        </w:rPr>
        <w:t>Введение</w:t>
      </w:r>
      <w:bookmarkEnd w:id="5"/>
      <w:bookmarkEnd w:id="6"/>
    </w:p>
    <w:p w14:paraId="5096EB53" w14:textId="77777777" w:rsidR="001D5320" w:rsidRPr="001D5320" w:rsidRDefault="001D5320" w:rsidP="003E71BE">
      <w:pPr>
        <w:spacing w:after="0" w:line="360" w:lineRule="auto"/>
        <w:ind w:firstLine="709"/>
        <w:jc w:val="both"/>
        <w:rPr>
          <w:rFonts w:ascii="Arial" w:hAnsi="Arial" w:cs="Arial"/>
          <w:spacing w:val="2"/>
          <w:sz w:val="24"/>
          <w:szCs w:val="24"/>
          <w:shd w:val="clear" w:color="auto" w:fill="FFFFFF"/>
          <w:lang w:eastAsia="en-US"/>
        </w:rPr>
      </w:pPr>
      <w:r w:rsidRPr="001D5320">
        <w:rPr>
          <w:rFonts w:ascii="Arial" w:hAnsi="Arial" w:cs="Arial"/>
          <w:spacing w:val="2"/>
          <w:sz w:val="24"/>
          <w:szCs w:val="24"/>
          <w:shd w:val="clear" w:color="auto" w:fill="FFFFFF"/>
          <w:lang w:eastAsia="en-US"/>
        </w:rPr>
        <w:t xml:space="preserve">Настоящий стандарт устанавливает технические требования, применяемые при разработке, внедрении и эксплуатации </w:t>
      </w:r>
      <w:r w:rsidRPr="001D5320">
        <w:rPr>
          <w:rFonts w:ascii="Arial" w:hAnsi="Arial" w:cs="Arial"/>
          <w:spacing w:val="2"/>
          <w:sz w:val="24"/>
          <w:szCs w:val="24"/>
        </w:rPr>
        <w:t xml:space="preserve">приложений, реализующих, в том числе, преобразование и структурированный вывод текстовой информации, отображаемой на дисплее компьютерных устройств рельефно-точечным шрифтом Брайля на электронные тактильные дисплеи для незрячих пользователей, а </w:t>
      </w:r>
      <w:proofErr w:type="gramStart"/>
      <w:r w:rsidRPr="001D5320">
        <w:rPr>
          <w:rFonts w:ascii="Arial" w:hAnsi="Arial" w:cs="Arial"/>
          <w:spacing w:val="2"/>
          <w:sz w:val="24"/>
          <w:szCs w:val="24"/>
        </w:rPr>
        <w:t>так же</w:t>
      </w:r>
      <w:proofErr w:type="gramEnd"/>
      <w:r w:rsidRPr="001D5320">
        <w:rPr>
          <w:rFonts w:ascii="Arial" w:hAnsi="Arial" w:cs="Arial"/>
          <w:spacing w:val="2"/>
          <w:sz w:val="24"/>
          <w:szCs w:val="24"/>
        </w:rPr>
        <w:t xml:space="preserve"> ввод текста и команд с элементов управления такого дисплея.</w:t>
      </w:r>
      <w:r w:rsidRPr="001D5320">
        <w:rPr>
          <w:rFonts w:ascii="Arial" w:hAnsi="Arial" w:cs="Arial"/>
          <w:spacing w:val="2"/>
          <w:sz w:val="24"/>
          <w:szCs w:val="24"/>
          <w:shd w:val="clear" w:color="auto" w:fill="FFFFFF"/>
          <w:lang w:eastAsia="en-US"/>
        </w:rPr>
        <w:t xml:space="preserve"> Настоящий стандарт следует применять совместно со стандартами в области технических требований к </w:t>
      </w:r>
      <w:r w:rsidRPr="001D5320">
        <w:rPr>
          <w:rFonts w:ascii="Arial" w:hAnsi="Arial" w:cs="Arial"/>
          <w:sz w:val="24"/>
          <w:szCs w:val="24"/>
        </w:rPr>
        <w:t xml:space="preserve">коду обмена и передачи информации для </w:t>
      </w:r>
      <w:proofErr w:type="spellStart"/>
      <w:r w:rsidRPr="001D5320">
        <w:rPr>
          <w:rFonts w:ascii="Arial" w:hAnsi="Arial" w:cs="Arial"/>
          <w:sz w:val="24"/>
          <w:szCs w:val="24"/>
        </w:rPr>
        <w:t>восьмиточечного</w:t>
      </w:r>
      <w:proofErr w:type="spellEnd"/>
      <w:r w:rsidRPr="001D5320">
        <w:rPr>
          <w:rFonts w:ascii="Arial" w:hAnsi="Arial" w:cs="Arial"/>
          <w:sz w:val="24"/>
          <w:szCs w:val="24"/>
        </w:rPr>
        <w:t xml:space="preserve"> и </w:t>
      </w:r>
      <w:proofErr w:type="spellStart"/>
      <w:r w:rsidRPr="001D5320">
        <w:rPr>
          <w:rFonts w:ascii="Arial" w:hAnsi="Arial" w:cs="Arial"/>
          <w:sz w:val="24"/>
          <w:szCs w:val="24"/>
        </w:rPr>
        <w:t>шеститочечного</w:t>
      </w:r>
      <w:proofErr w:type="spellEnd"/>
      <w:r w:rsidRPr="001D5320">
        <w:rPr>
          <w:rFonts w:ascii="Arial" w:hAnsi="Arial" w:cs="Arial"/>
          <w:sz w:val="24"/>
          <w:szCs w:val="24"/>
        </w:rPr>
        <w:t xml:space="preserve"> представления символов в системе Брайля</w:t>
      </w:r>
      <w:r w:rsidR="00EE6FD1">
        <w:rPr>
          <w:rFonts w:ascii="Arial" w:hAnsi="Arial" w:cs="Arial"/>
          <w:spacing w:val="2"/>
          <w:sz w:val="24"/>
          <w:szCs w:val="24"/>
          <w:shd w:val="clear" w:color="auto" w:fill="FFFFFF"/>
          <w:lang w:eastAsia="en-US"/>
        </w:rPr>
        <w:t xml:space="preserve"> (см. </w:t>
      </w:r>
      <w:r w:rsidR="00EE6FD1" w:rsidRPr="003E71BE">
        <w:rPr>
          <w:rFonts w:ascii="Arial" w:hAnsi="Arial" w:cs="Arial"/>
          <w:spacing w:val="2"/>
          <w:sz w:val="24"/>
          <w:szCs w:val="24"/>
          <w:shd w:val="clear" w:color="auto" w:fill="FFFFFF"/>
          <w:lang w:eastAsia="en-US"/>
        </w:rPr>
        <w:t xml:space="preserve">раздел </w:t>
      </w:r>
      <w:r w:rsidR="00781985">
        <w:fldChar w:fldCharType="begin"/>
      </w:r>
      <w:r w:rsidR="00781985">
        <w:instrText xml:space="preserve"> REF _Ref46961297 \r \h  \* MERGEFORMAT </w:instrText>
      </w:r>
      <w:r w:rsidR="00781985">
        <w:fldChar w:fldCharType="separate"/>
      </w:r>
      <w:r w:rsidR="00EE6FD1" w:rsidRPr="003E71BE">
        <w:t>2</w:t>
      </w:r>
      <w:r w:rsidR="00781985">
        <w:fldChar w:fldCharType="end"/>
      </w:r>
      <w:r w:rsidR="00EE6FD1">
        <w:rPr>
          <w:rFonts w:ascii="Arial" w:hAnsi="Arial" w:cs="Arial"/>
          <w:spacing w:val="2"/>
          <w:sz w:val="24"/>
          <w:szCs w:val="24"/>
          <w:shd w:val="clear" w:color="auto" w:fill="FFFFFF"/>
          <w:lang w:eastAsia="en-US"/>
        </w:rPr>
        <w:t>)</w:t>
      </w:r>
    </w:p>
    <w:p w14:paraId="48CEC1B8" w14:textId="77777777" w:rsidR="001D5320" w:rsidRPr="006B1B31" w:rsidRDefault="001D5320" w:rsidP="003E71BE">
      <w:pPr>
        <w:spacing w:after="0" w:line="360" w:lineRule="auto"/>
        <w:ind w:firstLine="709"/>
        <w:jc w:val="both"/>
        <w:rPr>
          <w:rFonts w:ascii="Arial" w:hAnsi="Arial" w:cs="Arial"/>
          <w:spacing w:val="2"/>
          <w:sz w:val="24"/>
          <w:szCs w:val="24"/>
          <w:shd w:val="clear" w:color="auto" w:fill="FFFFFF"/>
          <w:lang w:eastAsia="en-US"/>
        </w:rPr>
      </w:pPr>
      <w:r w:rsidRPr="006B1B31">
        <w:rPr>
          <w:rFonts w:ascii="Arial" w:hAnsi="Arial" w:cs="Arial"/>
          <w:spacing w:val="2"/>
          <w:sz w:val="24"/>
          <w:szCs w:val="24"/>
          <w:shd w:val="clear" w:color="auto" w:fill="FFFFFF"/>
          <w:lang w:eastAsia="en-US"/>
        </w:rPr>
        <w:t>Стандартизованные термины и определения приведены в разделе</w:t>
      </w:r>
      <w:r w:rsidR="00EE6FD1">
        <w:rPr>
          <w:rFonts w:ascii="Arial" w:hAnsi="Arial" w:cs="Arial"/>
          <w:spacing w:val="2"/>
          <w:sz w:val="24"/>
          <w:szCs w:val="24"/>
          <w:shd w:val="clear" w:color="auto" w:fill="FFFFFF"/>
          <w:lang w:eastAsia="en-US"/>
        </w:rPr>
        <w:t xml:space="preserve"> </w:t>
      </w:r>
      <w:r w:rsidR="00781985">
        <w:fldChar w:fldCharType="begin"/>
      </w:r>
      <w:r w:rsidR="00781985">
        <w:instrText xml:space="preserve"> REF _Ref46961340 \r \h  \* MERGEFORMAT </w:instrText>
      </w:r>
      <w:r w:rsidR="00781985">
        <w:fldChar w:fldCharType="separate"/>
      </w:r>
      <w:r w:rsidR="00EE6FD1" w:rsidRPr="003E71BE">
        <w:t>3</w:t>
      </w:r>
      <w:r w:rsidR="00781985">
        <w:fldChar w:fldCharType="end"/>
      </w:r>
      <w:r w:rsidRPr="006B1B31">
        <w:rPr>
          <w:rFonts w:ascii="Arial" w:hAnsi="Arial" w:cs="Arial"/>
          <w:spacing w:val="2"/>
          <w:sz w:val="24"/>
          <w:szCs w:val="24"/>
          <w:shd w:val="clear" w:color="auto" w:fill="FFFFFF"/>
          <w:lang w:eastAsia="en-US"/>
        </w:rPr>
        <w:t xml:space="preserve">. </w:t>
      </w:r>
    </w:p>
    <w:p w14:paraId="3EEA7F45" w14:textId="77777777" w:rsidR="001D5320" w:rsidRDefault="001D5320" w:rsidP="00E76937">
      <w:pPr>
        <w:spacing w:line="360" w:lineRule="auto"/>
        <w:ind w:firstLine="709"/>
        <w:jc w:val="both"/>
        <w:rPr>
          <w:rFonts w:ascii="Arial" w:hAnsi="Arial" w:cs="Arial"/>
          <w:spacing w:val="2"/>
          <w:sz w:val="24"/>
          <w:szCs w:val="24"/>
          <w:shd w:val="clear" w:color="auto" w:fill="FFFFFF"/>
          <w:lang w:eastAsia="en-US"/>
        </w:rPr>
        <w:sectPr w:rsidR="001D5320" w:rsidSect="00EF6D29">
          <w:headerReference w:type="even" r:id="rId8"/>
          <w:headerReference w:type="default" r:id="rId9"/>
          <w:footerReference w:type="even" r:id="rId10"/>
          <w:footerReference w:type="default" r:id="rId11"/>
          <w:pgSz w:w="11906" w:h="16838"/>
          <w:pgMar w:top="1134" w:right="1134" w:bottom="1134" w:left="1134" w:header="708" w:footer="708" w:gutter="0"/>
          <w:pgNumType w:fmt="upperRoman"/>
          <w:cols w:space="708"/>
          <w:titlePg/>
          <w:docGrid w:linePitch="360"/>
        </w:sectPr>
      </w:pPr>
    </w:p>
    <w:p w14:paraId="45214239" w14:textId="77777777" w:rsidR="00F01694" w:rsidRPr="00175995" w:rsidRDefault="00F01694" w:rsidP="00F01694">
      <w:pPr>
        <w:ind w:hanging="142"/>
        <w:rPr>
          <w:rFonts w:ascii="Arial" w:eastAsia="Calibri" w:hAnsi="Arial" w:cs="Arial"/>
          <w:b/>
          <w:sz w:val="10"/>
          <w:szCs w:val="10"/>
        </w:rPr>
      </w:pPr>
    </w:p>
    <w:p w14:paraId="27F65B7A" w14:textId="77777777" w:rsidR="00F77116" w:rsidRPr="00EF5B71" w:rsidRDefault="00F77116" w:rsidP="00F77116">
      <w:pPr>
        <w:keepNext/>
        <w:tabs>
          <w:tab w:val="right" w:leader="dot" w:pos="9639"/>
        </w:tabs>
        <w:spacing w:before="100" w:after="0" w:line="240" w:lineRule="auto"/>
        <w:jc w:val="center"/>
        <w:outlineLvl w:val="0"/>
        <w:rPr>
          <w:rFonts w:ascii="Arial" w:hAnsi="Arial" w:cs="Arial"/>
          <w:b/>
          <w:spacing w:val="80"/>
        </w:rPr>
      </w:pPr>
      <w:bookmarkStart w:id="7" w:name="_Toc46880704"/>
      <w:bookmarkStart w:id="8" w:name="_Toc46944423"/>
      <w:bookmarkStart w:id="9" w:name="_Toc46962646"/>
      <w:r w:rsidRPr="00EF5B71">
        <w:rPr>
          <w:rFonts w:ascii="Arial" w:hAnsi="Arial" w:cs="Arial"/>
          <w:b/>
          <w:spacing w:val="80"/>
        </w:rPr>
        <w:t>НАЦИОНАЛЬНЫЙ СТАНДАРТ РОССИЙСКОЙ ФЕДЕРАЦИИ</w:t>
      </w:r>
      <w:bookmarkEnd w:id="7"/>
      <w:bookmarkEnd w:id="8"/>
      <w:bookmarkEnd w:id="9"/>
    </w:p>
    <w:p w14:paraId="312017D6" w14:textId="77777777" w:rsidR="00F77116" w:rsidRPr="00EF5B71" w:rsidRDefault="00F77116" w:rsidP="00F77116">
      <w:pPr>
        <w:pBdr>
          <w:top w:val="single" w:sz="12" w:space="1" w:color="auto"/>
        </w:pBdr>
        <w:tabs>
          <w:tab w:val="right" w:leader="dot" w:pos="9639"/>
        </w:tabs>
        <w:spacing w:after="0" w:line="240" w:lineRule="auto"/>
        <w:jc w:val="center"/>
        <w:rPr>
          <w:rFonts w:ascii="Arial" w:hAnsi="Arial" w:cs="Arial"/>
          <w:b/>
          <w:sz w:val="16"/>
          <w:szCs w:val="16"/>
        </w:rPr>
      </w:pPr>
    </w:p>
    <w:p w14:paraId="373F2F48" w14:textId="77777777" w:rsidR="00F77116" w:rsidRDefault="003B0A78" w:rsidP="00F77116">
      <w:pPr>
        <w:keepNext/>
        <w:spacing w:after="0" w:line="240" w:lineRule="auto"/>
        <w:jc w:val="center"/>
        <w:outlineLvl w:val="6"/>
        <w:rPr>
          <w:rFonts w:ascii="Arial" w:hAnsi="Arial" w:cs="Arial"/>
          <w:b/>
        </w:rPr>
      </w:pPr>
      <w:r w:rsidRPr="003B0A78">
        <w:rPr>
          <w:rFonts w:ascii="Arial" w:hAnsi="Arial" w:cs="Arial"/>
          <w:b/>
        </w:rPr>
        <w:t xml:space="preserve">Программные </w:t>
      </w:r>
      <w:proofErr w:type="spellStart"/>
      <w:r w:rsidRPr="003B0A78">
        <w:rPr>
          <w:rFonts w:ascii="Arial" w:hAnsi="Arial" w:cs="Arial"/>
          <w:b/>
        </w:rPr>
        <w:t>тифлотехнические</w:t>
      </w:r>
      <w:proofErr w:type="spellEnd"/>
      <w:r w:rsidRPr="003B0A78">
        <w:rPr>
          <w:rFonts w:ascii="Arial" w:hAnsi="Arial" w:cs="Arial"/>
          <w:b/>
        </w:rPr>
        <w:t xml:space="preserve"> средства обеспечения связи так</w:t>
      </w:r>
      <w:r w:rsidR="003E71BE">
        <w:rPr>
          <w:rFonts w:ascii="Arial" w:hAnsi="Arial" w:cs="Arial"/>
          <w:b/>
        </w:rPr>
        <w:t>тильного дисплея с компьютером</w:t>
      </w:r>
    </w:p>
    <w:p w14:paraId="0E059C06" w14:textId="77777777" w:rsidR="003B0A78" w:rsidRDefault="003B0A78" w:rsidP="00F77116">
      <w:pPr>
        <w:keepNext/>
        <w:spacing w:after="0" w:line="240" w:lineRule="auto"/>
        <w:jc w:val="center"/>
        <w:outlineLvl w:val="6"/>
        <w:rPr>
          <w:rFonts w:ascii="Arial" w:hAnsi="Arial" w:cs="Arial"/>
          <w:b/>
        </w:rPr>
      </w:pPr>
    </w:p>
    <w:p w14:paraId="083F54DF" w14:textId="77777777" w:rsidR="00F77116" w:rsidRPr="00297CDC" w:rsidRDefault="003B0A78" w:rsidP="00F77116">
      <w:pPr>
        <w:keepNext/>
        <w:spacing w:after="0" w:line="240" w:lineRule="auto"/>
        <w:jc w:val="center"/>
        <w:outlineLvl w:val="6"/>
        <w:rPr>
          <w:rFonts w:ascii="Arial" w:hAnsi="Arial" w:cs="Arial"/>
          <w:b/>
          <w:lang w:val="en-GB"/>
        </w:rPr>
      </w:pPr>
      <w:r w:rsidRPr="003B0A78">
        <w:rPr>
          <w:rFonts w:ascii="Arial" w:hAnsi="Arial" w:cs="Arial"/>
          <w:b/>
        </w:rPr>
        <w:t>Общие</w:t>
      </w:r>
      <w:r w:rsidRPr="00297CDC">
        <w:rPr>
          <w:rFonts w:ascii="Arial" w:hAnsi="Arial" w:cs="Arial"/>
          <w:b/>
          <w:lang w:val="en-GB"/>
        </w:rPr>
        <w:t xml:space="preserve"> </w:t>
      </w:r>
      <w:r w:rsidRPr="003B0A78">
        <w:rPr>
          <w:rFonts w:ascii="Arial" w:hAnsi="Arial" w:cs="Arial"/>
          <w:b/>
        </w:rPr>
        <w:t>требования</w:t>
      </w:r>
      <w:r w:rsidRPr="00297CDC">
        <w:rPr>
          <w:rFonts w:ascii="Arial" w:hAnsi="Arial" w:cs="Arial"/>
          <w:b/>
          <w:lang w:val="en-GB"/>
        </w:rPr>
        <w:t xml:space="preserve"> </w:t>
      </w:r>
      <w:r w:rsidRPr="003B0A78">
        <w:rPr>
          <w:rFonts w:ascii="Arial" w:hAnsi="Arial" w:cs="Arial"/>
          <w:b/>
        </w:rPr>
        <w:t>и</w:t>
      </w:r>
      <w:r w:rsidRPr="00297CDC">
        <w:rPr>
          <w:rFonts w:ascii="Arial" w:hAnsi="Arial" w:cs="Arial"/>
          <w:b/>
          <w:lang w:val="en-GB"/>
        </w:rPr>
        <w:t xml:space="preserve"> </w:t>
      </w:r>
      <w:r w:rsidRPr="003B0A78">
        <w:rPr>
          <w:rFonts w:ascii="Arial" w:hAnsi="Arial" w:cs="Arial"/>
          <w:b/>
        </w:rPr>
        <w:t>методы</w:t>
      </w:r>
      <w:r w:rsidRPr="00297CDC">
        <w:rPr>
          <w:rFonts w:ascii="Arial" w:hAnsi="Arial" w:cs="Arial"/>
          <w:b/>
          <w:lang w:val="en-GB"/>
        </w:rPr>
        <w:t xml:space="preserve"> </w:t>
      </w:r>
      <w:r w:rsidRPr="003B0A78">
        <w:rPr>
          <w:rFonts w:ascii="Arial" w:hAnsi="Arial" w:cs="Arial"/>
          <w:b/>
        </w:rPr>
        <w:t>контроля</w:t>
      </w:r>
    </w:p>
    <w:p w14:paraId="00A79574" w14:textId="77777777" w:rsidR="003B0A78" w:rsidRPr="00297CDC" w:rsidRDefault="003B0A78" w:rsidP="00F77116">
      <w:pPr>
        <w:keepNext/>
        <w:spacing w:after="0" w:line="240" w:lineRule="auto"/>
        <w:jc w:val="center"/>
        <w:outlineLvl w:val="6"/>
        <w:rPr>
          <w:rFonts w:ascii="Arial" w:hAnsi="Arial" w:cs="Arial"/>
          <w:b/>
          <w:lang w:val="en-GB"/>
        </w:rPr>
      </w:pPr>
    </w:p>
    <w:p w14:paraId="381D3D96" w14:textId="77777777" w:rsidR="00F77116" w:rsidRPr="003B0A78" w:rsidRDefault="003B0A78" w:rsidP="003B0A78">
      <w:pPr>
        <w:keepNext/>
        <w:pBdr>
          <w:bottom w:val="single" w:sz="12" w:space="1" w:color="auto"/>
        </w:pBdr>
        <w:spacing w:after="0" w:line="240" w:lineRule="auto"/>
        <w:ind w:firstLine="709"/>
        <w:jc w:val="center"/>
        <w:outlineLvl w:val="6"/>
        <w:rPr>
          <w:rFonts w:ascii="Arial" w:hAnsi="Arial" w:cs="Arial"/>
          <w:b/>
          <w:sz w:val="16"/>
          <w:szCs w:val="16"/>
          <w:lang w:val="en-GB"/>
        </w:rPr>
      </w:pPr>
      <w:r w:rsidRPr="003B0A78">
        <w:rPr>
          <w:rFonts w:ascii="Arial" w:hAnsi="Arial" w:cs="Arial"/>
          <w:sz w:val="18"/>
          <w:szCs w:val="18"/>
          <w:lang w:val="en-US"/>
        </w:rPr>
        <w:t>Software applications providing communication between tactile displays for the blind and computers; General requirements and control methods</w:t>
      </w:r>
    </w:p>
    <w:p w14:paraId="54D0710B" w14:textId="77777777" w:rsidR="00F77116" w:rsidRPr="00EF5B71" w:rsidRDefault="00F77116" w:rsidP="00F77116">
      <w:pPr>
        <w:spacing w:after="0" w:line="240" w:lineRule="auto"/>
        <w:ind w:left="5761"/>
        <w:rPr>
          <w:rFonts w:ascii="Arial" w:hAnsi="Arial" w:cs="Arial"/>
          <w:b/>
          <w:sz w:val="16"/>
          <w:lang w:val="en-US"/>
        </w:rPr>
      </w:pPr>
    </w:p>
    <w:p w14:paraId="5B8D9839" w14:textId="77777777" w:rsidR="00F77116" w:rsidRPr="00EF5B71" w:rsidRDefault="00F77116" w:rsidP="00F77116">
      <w:pPr>
        <w:spacing w:after="0" w:line="360" w:lineRule="auto"/>
        <w:ind w:left="2836" w:firstLine="709"/>
        <w:jc w:val="right"/>
        <w:rPr>
          <w:rFonts w:ascii="Arial" w:hAnsi="Arial" w:cs="Arial"/>
          <w:b/>
          <w:lang w:val="en-US"/>
        </w:rPr>
      </w:pPr>
      <w:r w:rsidRPr="00EF5B71">
        <w:rPr>
          <w:rFonts w:ascii="Arial" w:hAnsi="Arial" w:cs="Arial"/>
          <w:b/>
        </w:rPr>
        <w:t>Дата</w:t>
      </w:r>
      <w:r w:rsidRPr="00EF5B71">
        <w:rPr>
          <w:rFonts w:ascii="Arial" w:hAnsi="Arial" w:cs="Arial"/>
          <w:b/>
          <w:lang w:val="en-US"/>
        </w:rPr>
        <w:t xml:space="preserve"> </w:t>
      </w:r>
      <w:r w:rsidRPr="00EF5B71">
        <w:rPr>
          <w:rFonts w:ascii="Arial" w:hAnsi="Arial" w:cs="Arial"/>
          <w:b/>
        </w:rPr>
        <w:t>введения</w:t>
      </w:r>
      <w:r w:rsidRPr="00EF5B71">
        <w:rPr>
          <w:rFonts w:ascii="Arial" w:hAnsi="Arial" w:cs="Arial"/>
          <w:b/>
          <w:lang w:val="en-US"/>
        </w:rPr>
        <w:t xml:space="preserve"> ― 20―      ―      </w:t>
      </w:r>
    </w:p>
    <w:p w14:paraId="6215ABC1" w14:textId="77777777" w:rsidR="00F77116" w:rsidRPr="00F77116" w:rsidRDefault="00F77116" w:rsidP="00F01694">
      <w:pPr>
        <w:jc w:val="right"/>
        <w:rPr>
          <w:rFonts w:ascii="Arial" w:eastAsia="Calibri" w:hAnsi="Arial" w:cs="Arial"/>
          <w:b/>
          <w:lang w:val="en-US"/>
        </w:rPr>
      </w:pPr>
    </w:p>
    <w:p w14:paraId="746AFE46" w14:textId="77777777" w:rsidR="00FE414F" w:rsidRPr="005E7A58" w:rsidRDefault="00FE414F" w:rsidP="005E7A58">
      <w:pPr>
        <w:pStyle w:val="1"/>
        <w:keepLines/>
        <w:numPr>
          <w:ilvl w:val="0"/>
          <w:numId w:val="5"/>
        </w:numPr>
        <w:spacing w:before="0" w:beforeAutospacing="0" w:after="0" w:afterAutospacing="0" w:line="360" w:lineRule="auto"/>
        <w:ind w:left="0" w:firstLine="709"/>
        <w:jc w:val="both"/>
        <w:rPr>
          <w:rFonts w:cs="Arial"/>
          <w:sz w:val="24"/>
          <w:szCs w:val="24"/>
        </w:rPr>
      </w:pPr>
      <w:bookmarkStart w:id="10" w:name="_Toc46962647"/>
      <w:r w:rsidRPr="005E7A58">
        <w:rPr>
          <w:rFonts w:cs="Arial"/>
          <w:sz w:val="24"/>
          <w:szCs w:val="24"/>
        </w:rPr>
        <w:t>Область применения</w:t>
      </w:r>
      <w:bookmarkEnd w:id="10"/>
    </w:p>
    <w:p w14:paraId="47A9CA9A" w14:textId="77777777" w:rsidR="00973A34" w:rsidRDefault="00973A34" w:rsidP="003E71BE">
      <w:pPr>
        <w:pStyle w:val="11"/>
        <w:keepNext/>
        <w:keepLines/>
        <w:shd w:val="clear" w:color="auto" w:fill="auto"/>
        <w:spacing w:after="0" w:line="360" w:lineRule="auto"/>
        <w:ind w:firstLine="709"/>
        <w:jc w:val="both"/>
        <w:rPr>
          <w:rFonts w:ascii="Arial" w:hAnsi="Arial" w:cs="Arial"/>
          <w:color w:val="3C3C3C"/>
          <w:spacing w:val="2"/>
          <w:sz w:val="24"/>
          <w:szCs w:val="24"/>
          <w:shd w:val="clear" w:color="auto" w:fill="auto"/>
        </w:rPr>
      </w:pPr>
      <w:bookmarkStart w:id="11" w:name="_Hlk41651324"/>
      <w:r>
        <w:rPr>
          <w:rFonts w:ascii="Arial" w:hAnsi="Arial" w:cs="Arial"/>
          <w:color w:val="3C3C3C"/>
          <w:spacing w:val="2"/>
          <w:sz w:val="24"/>
          <w:szCs w:val="24"/>
          <w:shd w:val="clear" w:color="auto" w:fill="auto"/>
        </w:rPr>
        <w:t xml:space="preserve">Настоящий стандарт устанавливает требования к приложениям, </w:t>
      </w:r>
      <w:r w:rsidRPr="005F0E6E">
        <w:rPr>
          <w:rFonts w:ascii="Arial" w:hAnsi="Arial" w:cs="Arial"/>
          <w:color w:val="3C3C3C"/>
          <w:spacing w:val="2"/>
          <w:sz w:val="24"/>
          <w:szCs w:val="24"/>
          <w:shd w:val="clear" w:color="auto" w:fill="auto"/>
        </w:rPr>
        <w:t>реализующи</w:t>
      </w:r>
      <w:r w:rsidR="00824C52">
        <w:rPr>
          <w:rFonts w:ascii="Arial" w:hAnsi="Arial" w:cs="Arial"/>
          <w:color w:val="3C3C3C"/>
          <w:spacing w:val="2"/>
          <w:sz w:val="24"/>
          <w:szCs w:val="24"/>
          <w:shd w:val="clear" w:color="auto" w:fill="auto"/>
        </w:rPr>
        <w:t>м</w:t>
      </w:r>
      <w:r w:rsidRPr="005F0E6E">
        <w:rPr>
          <w:rFonts w:ascii="Arial" w:hAnsi="Arial" w:cs="Arial"/>
          <w:color w:val="3C3C3C"/>
          <w:spacing w:val="2"/>
          <w:sz w:val="24"/>
          <w:szCs w:val="24"/>
          <w:shd w:val="clear" w:color="auto" w:fill="auto"/>
        </w:rPr>
        <w:t xml:space="preserve"> преобразование и структурированный вывод текстовой информации, отображаемой на дисплее компьютерных устройств рельефно-точечным шрифтом Брайля на электронные тактильные дисплеи для незрячих пользователей, а </w:t>
      </w:r>
      <w:proofErr w:type="gramStart"/>
      <w:r w:rsidRPr="005F0E6E">
        <w:rPr>
          <w:rFonts w:ascii="Arial" w:hAnsi="Arial" w:cs="Arial"/>
          <w:color w:val="3C3C3C"/>
          <w:spacing w:val="2"/>
          <w:sz w:val="24"/>
          <w:szCs w:val="24"/>
          <w:shd w:val="clear" w:color="auto" w:fill="auto"/>
        </w:rPr>
        <w:t>так же</w:t>
      </w:r>
      <w:proofErr w:type="gramEnd"/>
      <w:r w:rsidRPr="005F0E6E">
        <w:rPr>
          <w:rFonts w:ascii="Arial" w:hAnsi="Arial" w:cs="Arial"/>
          <w:color w:val="3C3C3C"/>
          <w:spacing w:val="2"/>
          <w:sz w:val="24"/>
          <w:szCs w:val="24"/>
          <w:shd w:val="clear" w:color="auto" w:fill="auto"/>
        </w:rPr>
        <w:t xml:space="preserve"> ввод текста и команд с элементов управления такого дисплея</w:t>
      </w:r>
    </w:p>
    <w:p w14:paraId="57CE437F" w14:textId="77777777" w:rsidR="005F0E6E" w:rsidRDefault="00824C52" w:rsidP="003E71BE">
      <w:pPr>
        <w:pStyle w:val="11"/>
        <w:keepNext/>
        <w:keepLines/>
        <w:shd w:val="clear" w:color="auto" w:fill="auto"/>
        <w:spacing w:after="0" w:line="360" w:lineRule="auto"/>
        <w:ind w:firstLine="709"/>
        <w:jc w:val="both"/>
        <w:rPr>
          <w:rFonts w:ascii="Arial" w:hAnsi="Arial" w:cs="Arial"/>
          <w:color w:val="3C3C3C"/>
          <w:spacing w:val="2"/>
          <w:sz w:val="24"/>
          <w:szCs w:val="24"/>
          <w:shd w:val="clear" w:color="auto" w:fill="auto"/>
        </w:rPr>
      </w:pPr>
      <w:r>
        <w:rPr>
          <w:rFonts w:ascii="Arial" w:hAnsi="Arial" w:cs="Arial"/>
          <w:color w:val="3C3C3C"/>
          <w:spacing w:val="2"/>
          <w:sz w:val="24"/>
          <w:szCs w:val="24"/>
          <w:shd w:val="clear" w:color="auto" w:fill="auto"/>
        </w:rPr>
        <w:t xml:space="preserve">Настоящий стандарт распространяется на </w:t>
      </w:r>
      <w:r w:rsidR="005F0E6E" w:rsidRPr="005F0E6E">
        <w:rPr>
          <w:rFonts w:ascii="Arial" w:hAnsi="Arial" w:cs="Arial"/>
          <w:color w:val="3C3C3C"/>
          <w:spacing w:val="2"/>
          <w:sz w:val="24"/>
          <w:szCs w:val="24"/>
          <w:shd w:val="clear" w:color="auto" w:fill="auto"/>
        </w:rPr>
        <w:t>приложения</w:t>
      </w:r>
      <w:r>
        <w:rPr>
          <w:rFonts w:ascii="Arial" w:hAnsi="Arial" w:cs="Arial"/>
          <w:color w:val="3C3C3C"/>
          <w:spacing w:val="2"/>
          <w:sz w:val="24"/>
          <w:szCs w:val="24"/>
          <w:shd w:val="clear" w:color="auto" w:fill="auto"/>
        </w:rPr>
        <w:t>,</w:t>
      </w:r>
      <w:r w:rsidR="005F0E6E" w:rsidRPr="005F0E6E">
        <w:rPr>
          <w:rFonts w:ascii="Arial" w:hAnsi="Arial" w:cs="Arial"/>
          <w:color w:val="3C3C3C"/>
          <w:spacing w:val="2"/>
          <w:sz w:val="24"/>
          <w:szCs w:val="24"/>
          <w:shd w:val="clear" w:color="auto" w:fill="auto"/>
        </w:rPr>
        <w:t xml:space="preserve"> применя</w:t>
      </w:r>
      <w:r>
        <w:rPr>
          <w:rFonts w:ascii="Arial" w:hAnsi="Arial" w:cs="Arial"/>
          <w:color w:val="3C3C3C"/>
          <w:spacing w:val="2"/>
          <w:sz w:val="24"/>
          <w:szCs w:val="24"/>
          <w:shd w:val="clear" w:color="auto" w:fill="auto"/>
        </w:rPr>
        <w:t>емые</w:t>
      </w:r>
      <w:r w:rsidR="005F0E6E" w:rsidRPr="005F0E6E">
        <w:rPr>
          <w:rFonts w:ascii="Arial" w:hAnsi="Arial" w:cs="Arial"/>
          <w:color w:val="3C3C3C"/>
          <w:spacing w:val="2"/>
          <w:sz w:val="24"/>
          <w:szCs w:val="24"/>
          <w:shd w:val="clear" w:color="auto" w:fill="auto"/>
        </w:rPr>
        <w:t xml:space="preserve"> с целью обеспечения возможности данной категории пользователей использовать функционал компьютерных устройств посредствам </w:t>
      </w:r>
      <w:proofErr w:type="spellStart"/>
      <w:r w:rsidR="005F0E6E" w:rsidRPr="005F0E6E">
        <w:rPr>
          <w:rFonts w:ascii="Arial" w:hAnsi="Arial" w:cs="Arial"/>
          <w:color w:val="3C3C3C"/>
          <w:spacing w:val="2"/>
          <w:sz w:val="24"/>
          <w:szCs w:val="24"/>
          <w:shd w:val="clear" w:color="auto" w:fill="auto"/>
        </w:rPr>
        <w:t>невизуального</w:t>
      </w:r>
      <w:proofErr w:type="spellEnd"/>
      <w:r w:rsidR="005F0E6E" w:rsidRPr="005F0E6E">
        <w:rPr>
          <w:rFonts w:ascii="Arial" w:hAnsi="Arial" w:cs="Arial"/>
          <w:color w:val="3C3C3C"/>
          <w:spacing w:val="2"/>
          <w:sz w:val="24"/>
          <w:szCs w:val="24"/>
          <w:shd w:val="clear" w:color="auto" w:fill="auto"/>
        </w:rPr>
        <w:t xml:space="preserve"> доступа.</w:t>
      </w:r>
      <w:r>
        <w:rPr>
          <w:rFonts w:ascii="Arial" w:hAnsi="Arial" w:cs="Arial"/>
          <w:color w:val="3C3C3C"/>
          <w:spacing w:val="2"/>
          <w:sz w:val="24"/>
          <w:szCs w:val="24"/>
          <w:shd w:val="clear" w:color="auto" w:fill="auto"/>
        </w:rPr>
        <w:t xml:space="preserve"> </w:t>
      </w:r>
      <w:r w:rsidR="005F0E6E" w:rsidRPr="005F0E6E">
        <w:rPr>
          <w:rFonts w:ascii="Arial" w:hAnsi="Arial" w:cs="Arial"/>
          <w:color w:val="3C3C3C"/>
          <w:spacing w:val="2"/>
          <w:sz w:val="24"/>
          <w:szCs w:val="24"/>
          <w:shd w:val="clear" w:color="auto" w:fill="auto"/>
        </w:rPr>
        <w:t>Далее приложения этого типа именуются программами экранного доступа.</w:t>
      </w:r>
    </w:p>
    <w:p w14:paraId="1F0038E7" w14:textId="77777777" w:rsidR="004E07A9" w:rsidRDefault="003E71BE" w:rsidP="003E71BE">
      <w:pPr>
        <w:pStyle w:val="11"/>
        <w:keepNext/>
        <w:keepLines/>
        <w:shd w:val="clear" w:color="auto" w:fill="auto"/>
        <w:spacing w:after="0" w:line="360" w:lineRule="auto"/>
        <w:ind w:firstLine="709"/>
        <w:jc w:val="both"/>
        <w:rPr>
          <w:rFonts w:ascii="Arial" w:hAnsi="Arial" w:cs="Arial"/>
          <w:color w:val="3C3C3C"/>
          <w:spacing w:val="2"/>
          <w:sz w:val="24"/>
          <w:szCs w:val="24"/>
          <w:shd w:val="clear" w:color="auto" w:fill="auto"/>
        </w:rPr>
      </w:pPr>
      <w:r w:rsidRPr="003E71BE">
        <w:rPr>
          <w:rFonts w:ascii="Arial" w:hAnsi="Arial" w:cs="Arial"/>
          <w:color w:val="3C3C3C"/>
          <w:spacing w:val="2"/>
          <w:sz w:val="24"/>
          <w:szCs w:val="24"/>
          <w:shd w:val="clear" w:color="auto" w:fill="auto"/>
        </w:rPr>
        <w:t xml:space="preserve">Настоящий стандарт </w:t>
      </w:r>
      <w:r w:rsidR="005F0E6E" w:rsidRPr="005F0E6E">
        <w:rPr>
          <w:rFonts w:ascii="Arial" w:hAnsi="Arial" w:cs="Arial"/>
          <w:color w:val="3C3C3C"/>
          <w:spacing w:val="2"/>
          <w:sz w:val="24"/>
          <w:szCs w:val="24"/>
          <w:shd w:val="clear" w:color="auto" w:fill="auto"/>
        </w:rPr>
        <w:t xml:space="preserve">не </w:t>
      </w:r>
      <w:r w:rsidR="00824C52">
        <w:rPr>
          <w:rFonts w:ascii="Arial" w:hAnsi="Arial" w:cs="Arial"/>
          <w:color w:val="3C3C3C"/>
          <w:spacing w:val="2"/>
          <w:sz w:val="24"/>
          <w:szCs w:val="24"/>
          <w:shd w:val="clear" w:color="auto" w:fill="auto"/>
        </w:rPr>
        <w:t xml:space="preserve">распространяется на </w:t>
      </w:r>
      <w:r w:rsidR="005F0E6E" w:rsidRPr="005F0E6E">
        <w:rPr>
          <w:rFonts w:ascii="Arial" w:hAnsi="Arial" w:cs="Arial"/>
          <w:color w:val="3C3C3C"/>
          <w:spacing w:val="2"/>
          <w:sz w:val="24"/>
          <w:szCs w:val="24"/>
          <w:shd w:val="clear" w:color="auto" w:fill="auto"/>
        </w:rPr>
        <w:t xml:space="preserve">специализированное программное обеспечение, созданное для решения специфических задач, также могущее осуществлять вывод собственной информации на тактильный дисплей или ввод с его элементов управления независимо от программ экранного доступа. Например, приложения </w:t>
      </w:r>
      <w:r w:rsidR="00F63090" w:rsidRPr="005F0E6E">
        <w:rPr>
          <w:rFonts w:ascii="Arial" w:hAnsi="Arial" w:cs="Arial"/>
          <w:color w:val="3C3C3C"/>
          <w:spacing w:val="2"/>
          <w:sz w:val="24"/>
          <w:szCs w:val="24"/>
          <w:shd w:val="clear" w:color="auto" w:fill="auto"/>
        </w:rPr>
        <w:t>для подготовки</w:t>
      </w:r>
      <w:r w:rsidR="005F0E6E" w:rsidRPr="005F0E6E">
        <w:rPr>
          <w:rFonts w:ascii="Arial" w:hAnsi="Arial" w:cs="Arial"/>
          <w:color w:val="3C3C3C"/>
          <w:spacing w:val="2"/>
          <w:sz w:val="24"/>
          <w:szCs w:val="24"/>
          <w:shd w:val="clear" w:color="auto" w:fill="auto"/>
        </w:rPr>
        <w:t xml:space="preserve"> к печати изданий по Брайлю, программно-аппаратные комплексы по распознаванию плоскопечатного текста, специализированные программные оболочки для не</w:t>
      </w:r>
      <w:r w:rsidR="00824C52">
        <w:rPr>
          <w:rFonts w:ascii="Arial" w:hAnsi="Arial" w:cs="Arial"/>
          <w:color w:val="3C3C3C"/>
          <w:spacing w:val="2"/>
          <w:sz w:val="24"/>
          <w:szCs w:val="24"/>
          <w:shd w:val="clear" w:color="auto" w:fill="auto"/>
        </w:rPr>
        <w:t xml:space="preserve">зрячих и т.д. Ключевое различие приложений </w:t>
      </w:r>
      <w:r w:rsidR="005F0E6E" w:rsidRPr="005F0E6E">
        <w:rPr>
          <w:rFonts w:ascii="Arial" w:hAnsi="Arial" w:cs="Arial"/>
          <w:color w:val="3C3C3C"/>
          <w:spacing w:val="2"/>
          <w:sz w:val="24"/>
          <w:szCs w:val="24"/>
          <w:shd w:val="clear" w:color="auto" w:fill="auto"/>
        </w:rPr>
        <w:t>состоит в том, что такие приложения выводят ту информацию, для работы с которой они предназначены, тогда как программы экранного доступа обеспечивают доступ к информации любых сторонних источников.</w:t>
      </w:r>
    </w:p>
    <w:p w14:paraId="6693C09F" w14:textId="77777777" w:rsidR="005F0E6E" w:rsidRPr="005E7A58" w:rsidRDefault="005F0E6E" w:rsidP="005F0E6E">
      <w:pPr>
        <w:pStyle w:val="0"/>
        <w:spacing w:before="0" w:after="0" w:line="360" w:lineRule="auto"/>
        <w:ind w:right="0" w:firstLine="709"/>
        <w:rPr>
          <w:color w:val="2D2D2D"/>
          <w:spacing w:val="2"/>
          <w:sz w:val="24"/>
          <w:szCs w:val="24"/>
          <w:shd w:val="clear" w:color="auto" w:fill="FFFFFF"/>
        </w:rPr>
      </w:pPr>
    </w:p>
    <w:p w14:paraId="4D517146" w14:textId="77777777" w:rsidR="00FE414F" w:rsidRPr="005E7A58" w:rsidRDefault="00FE414F" w:rsidP="005E7A58">
      <w:pPr>
        <w:pStyle w:val="1"/>
        <w:numPr>
          <w:ilvl w:val="0"/>
          <w:numId w:val="5"/>
        </w:numPr>
        <w:spacing w:before="0" w:beforeAutospacing="0" w:after="0" w:afterAutospacing="0" w:line="360" w:lineRule="auto"/>
        <w:ind w:left="0" w:firstLine="709"/>
        <w:jc w:val="both"/>
        <w:rPr>
          <w:rFonts w:cs="Arial"/>
          <w:sz w:val="24"/>
          <w:szCs w:val="24"/>
        </w:rPr>
      </w:pPr>
      <w:bookmarkStart w:id="12" w:name="_Toc19519663"/>
      <w:bookmarkStart w:id="13" w:name="_Ref46961297"/>
      <w:bookmarkStart w:id="14" w:name="_Toc46962648"/>
      <w:bookmarkEnd w:id="11"/>
      <w:r w:rsidRPr="005E7A58">
        <w:rPr>
          <w:rFonts w:cs="Arial"/>
          <w:sz w:val="24"/>
          <w:szCs w:val="24"/>
        </w:rPr>
        <w:t>Нормативные ссылки</w:t>
      </w:r>
      <w:bookmarkEnd w:id="12"/>
      <w:bookmarkEnd w:id="13"/>
      <w:bookmarkEnd w:id="14"/>
    </w:p>
    <w:p w14:paraId="48735848" w14:textId="77777777" w:rsidR="00FE414F" w:rsidRPr="005E7A58" w:rsidRDefault="00C05236" w:rsidP="005E7A58">
      <w:pPr>
        <w:pStyle w:val="11"/>
        <w:shd w:val="clear" w:color="auto" w:fill="auto"/>
        <w:spacing w:after="0" w:line="360" w:lineRule="auto"/>
        <w:ind w:firstLine="709"/>
        <w:jc w:val="both"/>
        <w:rPr>
          <w:rFonts w:ascii="Arial" w:hAnsi="Arial" w:cs="Arial"/>
          <w:color w:val="2D2D2D"/>
          <w:spacing w:val="2"/>
          <w:sz w:val="24"/>
          <w:szCs w:val="24"/>
        </w:rPr>
      </w:pPr>
      <w:r w:rsidRPr="005E7A58">
        <w:rPr>
          <w:rFonts w:ascii="Arial" w:hAnsi="Arial" w:cs="Arial"/>
          <w:color w:val="2D2D2D"/>
          <w:spacing w:val="2"/>
          <w:sz w:val="24"/>
          <w:szCs w:val="24"/>
        </w:rPr>
        <w:t xml:space="preserve">В настоящем стандарте использованы нормативные ссылки на следующие </w:t>
      </w:r>
      <w:r w:rsidR="005E7A58">
        <w:rPr>
          <w:rFonts w:ascii="Arial" w:hAnsi="Arial" w:cs="Arial"/>
          <w:color w:val="2D2D2D"/>
          <w:spacing w:val="2"/>
          <w:sz w:val="24"/>
          <w:szCs w:val="24"/>
        </w:rPr>
        <w:t>стандарты</w:t>
      </w:r>
      <w:r w:rsidR="00FE414F" w:rsidRPr="005E7A58">
        <w:rPr>
          <w:rFonts w:ascii="Arial" w:hAnsi="Arial" w:cs="Arial"/>
          <w:color w:val="2D2D2D"/>
          <w:spacing w:val="2"/>
          <w:sz w:val="24"/>
          <w:szCs w:val="24"/>
        </w:rPr>
        <w:t>:</w:t>
      </w:r>
    </w:p>
    <w:p w14:paraId="0C0E916F" w14:textId="77777777" w:rsidR="004E07A9" w:rsidRDefault="004E07A9" w:rsidP="004E07A9">
      <w:pPr>
        <w:pStyle w:val="af6"/>
        <w:numPr>
          <w:ilvl w:val="0"/>
          <w:numId w:val="4"/>
        </w:numPr>
        <w:pBdr>
          <w:bottom w:val="single" w:sz="12" w:space="1" w:color="auto"/>
        </w:pBdr>
        <w:spacing w:after="0" w:line="360" w:lineRule="auto"/>
        <w:ind w:left="0" w:firstLine="709"/>
        <w:jc w:val="both"/>
        <w:rPr>
          <w:rFonts w:ascii="Arial" w:hAnsi="Arial" w:cs="Arial"/>
          <w:sz w:val="24"/>
          <w:szCs w:val="24"/>
        </w:rPr>
      </w:pPr>
      <w:bookmarkStart w:id="15" w:name="_Hlk41652375"/>
      <w:bookmarkStart w:id="16" w:name="_Hlk41651540"/>
      <w:r w:rsidRPr="004E07A9">
        <w:rPr>
          <w:rFonts w:ascii="Arial" w:hAnsi="Arial" w:cs="Arial"/>
          <w:sz w:val="24"/>
          <w:szCs w:val="24"/>
        </w:rPr>
        <w:t xml:space="preserve">ГОСТ Р 50916 </w:t>
      </w:r>
      <w:proofErr w:type="spellStart"/>
      <w:r w:rsidRPr="004E07A9">
        <w:rPr>
          <w:rFonts w:ascii="Arial" w:hAnsi="Arial" w:cs="Arial"/>
          <w:sz w:val="24"/>
          <w:szCs w:val="24"/>
        </w:rPr>
        <w:t>Восьмибитный</w:t>
      </w:r>
      <w:proofErr w:type="spellEnd"/>
      <w:r w:rsidRPr="004E07A9">
        <w:rPr>
          <w:rFonts w:ascii="Arial" w:hAnsi="Arial" w:cs="Arial"/>
          <w:sz w:val="24"/>
          <w:szCs w:val="24"/>
        </w:rPr>
        <w:t xml:space="preserve"> код обмена и передачи информации для </w:t>
      </w:r>
      <w:proofErr w:type="spellStart"/>
      <w:r w:rsidRPr="004E07A9">
        <w:rPr>
          <w:rFonts w:ascii="Arial" w:hAnsi="Arial" w:cs="Arial"/>
          <w:sz w:val="24"/>
          <w:szCs w:val="24"/>
        </w:rPr>
        <w:t>восьмиточечного</w:t>
      </w:r>
      <w:proofErr w:type="spellEnd"/>
      <w:r w:rsidRPr="004E07A9">
        <w:rPr>
          <w:rFonts w:ascii="Arial" w:hAnsi="Arial" w:cs="Arial"/>
          <w:sz w:val="24"/>
          <w:szCs w:val="24"/>
        </w:rPr>
        <w:t xml:space="preserve"> представления символов в системе Брайля</w:t>
      </w:r>
      <w:r>
        <w:rPr>
          <w:rFonts w:ascii="Arial" w:hAnsi="Arial" w:cs="Arial"/>
          <w:sz w:val="24"/>
          <w:szCs w:val="24"/>
        </w:rPr>
        <w:t>.</w:t>
      </w:r>
    </w:p>
    <w:p w14:paraId="0CB5E5EF" w14:textId="75697B6B" w:rsidR="00D57F46" w:rsidRPr="00D57F46" w:rsidRDefault="00D57F46" w:rsidP="00D57F46">
      <w:pPr>
        <w:pStyle w:val="af6"/>
        <w:spacing w:after="0" w:line="360" w:lineRule="auto"/>
        <w:ind w:left="709"/>
        <w:jc w:val="both"/>
        <w:rPr>
          <w:rFonts w:ascii="Arial" w:hAnsi="Arial" w:cs="Arial"/>
          <w:i/>
        </w:rPr>
      </w:pPr>
      <w:r>
        <w:rPr>
          <w:rFonts w:ascii="Arial" w:hAnsi="Arial" w:cs="Arial"/>
          <w:i/>
        </w:rPr>
        <w:t>Проект, первая редакция</w:t>
      </w:r>
      <w:bookmarkStart w:id="17" w:name="_GoBack"/>
      <w:bookmarkEnd w:id="17"/>
    </w:p>
    <w:p w14:paraId="25EE098C" w14:textId="77777777" w:rsidR="004E07A9" w:rsidRPr="004E07A9" w:rsidRDefault="004E07A9" w:rsidP="004E07A9">
      <w:pPr>
        <w:pStyle w:val="af6"/>
        <w:numPr>
          <w:ilvl w:val="0"/>
          <w:numId w:val="4"/>
        </w:numPr>
        <w:spacing w:after="0" w:line="360" w:lineRule="auto"/>
        <w:ind w:left="0" w:firstLine="709"/>
        <w:jc w:val="both"/>
        <w:rPr>
          <w:rFonts w:ascii="Arial" w:hAnsi="Arial" w:cs="Arial"/>
          <w:sz w:val="24"/>
          <w:szCs w:val="24"/>
        </w:rPr>
      </w:pPr>
      <w:r w:rsidRPr="004E07A9">
        <w:rPr>
          <w:rFonts w:ascii="Arial" w:hAnsi="Arial" w:cs="Arial"/>
          <w:sz w:val="24"/>
          <w:szCs w:val="24"/>
        </w:rPr>
        <w:t xml:space="preserve">ГОСТ Р 51077 </w:t>
      </w:r>
      <w:proofErr w:type="spellStart"/>
      <w:r w:rsidRPr="004E07A9">
        <w:rPr>
          <w:rFonts w:ascii="Arial" w:hAnsi="Arial" w:cs="Arial"/>
          <w:sz w:val="24"/>
          <w:szCs w:val="24"/>
        </w:rPr>
        <w:t>Восьмибитный</w:t>
      </w:r>
      <w:proofErr w:type="spellEnd"/>
      <w:r w:rsidRPr="004E07A9">
        <w:rPr>
          <w:rFonts w:ascii="Arial" w:hAnsi="Arial" w:cs="Arial"/>
          <w:sz w:val="24"/>
          <w:szCs w:val="24"/>
        </w:rPr>
        <w:t xml:space="preserve"> код обмена и передачи информации для </w:t>
      </w:r>
      <w:proofErr w:type="spellStart"/>
      <w:r w:rsidRPr="004E07A9">
        <w:rPr>
          <w:rFonts w:ascii="Arial" w:hAnsi="Arial" w:cs="Arial"/>
          <w:sz w:val="24"/>
          <w:szCs w:val="24"/>
        </w:rPr>
        <w:t>шеститочечного</w:t>
      </w:r>
      <w:proofErr w:type="spellEnd"/>
      <w:r w:rsidRPr="004E07A9">
        <w:rPr>
          <w:rFonts w:ascii="Arial" w:hAnsi="Arial" w:cs="Arial"/>
          <w:sz w:val="24"/>
          <w:szCs w:val="24"/>
        </w:rPr>
        <w:t xml:space="preserve"> представления символов в системе Брайля</w:t>
      </w:r>
      <w:r>
        <w:rPr>
          <w:rFonts w:ascii="Arial" w:hAnsi="Arial" w:cs="Arial"/>
          <w:sz w:val="24"/>
          <w:szCs w:val="24"/>
        </w:rPr>
        <w:t>.</w:t>
      </w:r>
    </w:p>
    <w:p w14:paraId="37F0F882" w14:textId="77777777" w:rsidR="00EF6D29" w:rsidRPr="005E7A58" w:rsidRDefault="00EF6D29" w:rsidP="005E7A58">
      <w:pPr>
        <w:pStyle w:val="11"/>
        <w:spacing w:after="0" w:line="360" w:lineRule="auto"/>
        <w:ind w:firstLine="709"/>
        <w:jc w:val="both"/>
        <w:rPr>
          <w:rFonts w:ascii="Arial" w:hAnsi="Arial" w:cs="Arial"/>
          <w:color w:val="2D2D2D"/>
          <w:spacing w:val="2"/>
          <w:sz w:val="24"/>
          <w:szCs w:val="24"/>
        </w:rPr>
      </w:pPr>
    </w:p>
    <w:bookmarkEnd w:id="15"/>
    <w:bookmarkEnd w:id="16"/>
    <w:p w14:paraId="327A52FE" w14:textId="77777777" w:rsidR="005E7A58" w:rsidRPr="005E7A58" w:rsidRDefault="005E7A58" w:rsidP="005E7A58">
      <w:pPr>
        <w:spacing w:line="240" w:lineRule="auto"/>
        <w:ind w:firstLine="709"/>
        <w:jc w:val="both"/>
        <w:rPr>
          <w:rFonts w:ascii="Arial" w:eastAsia="Calibri" w:hAnsi="Arial" w:cs="Arial"/>
          <w:spacing w:val="2"/>
          <w:szCs w:val="24"/>
          <w:lang w:eastAsia="en-US"/>
        </w:rPr>
      </w:pPr>
      <w:r w:rsidRPr="005E7A58">
        <w:rPr>
          <w:rFonts w:ascii="Arial" w:eastAsia="Calibri" w:hAnsi="Arial" w:cs="Arial"/>
          <w:spacing w:val="60"/>
          <w:szCs w:val="24"/>
          <w:lang w:eastAsia="en-US"/>
        </w:rPr>
        <w:t>Примечани</w:t>
      </w:r>
      <w:r w:rsidRPr="005E7A58">
        <w:rPr>
          <w:rFonts w:ascii="Arial" w:eastAsia="Calibri" w:hAnsi="Arial" w:cs="Arial"/>
          <w:spacing w:val="40"/>
          <w:szCs w:val="24"/>
          <w:lang w:eastAsia="en-US"/>
        </w:rPr>
        <w:t>е</w:t>
      </w:r>
      <w:r w:rsidRPr="005E7A58">
        <w:rPr>
          <w:rFonts w:ascii="Arial" w:eastAsia="Calibri" w:hAnsi="Arial" w:cs="Arial"/>
          <w:spacing w:val="2"/>
          <w:szCs w:val="24"/>
          <w:lang w:eastAsia="en-US"/>
        </w:rPr>
        <w:t xml:space="preserve">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14:paraId="19CEA3DB" w14:textId="77777777" w:rsidR="00EF6D29" w:rsidRPr="005E7A58" w:rsidRDefault="00EF6D29" w:rsidP="005E7A58">
      <w:pPr>
        <w:spacing w:after="0" w:line="360" w:lineRule="auto"/>
        <w:ind w:firstLine="709"/>
        <w:jc w:val="both"/>
        <w:rPr>
          <w:rFonts w:ascii="Arial" w:eastAsia="Calibri" w:hAnsi="Arial" w:cs="Arial"/>
          <w:sz w:val="24"/>
          <w:szCs w:val="24"/>
        </w:rPr>
      </w:pPr>
    </w:p>
    <w:p w14:paraId="2770CA46" w14:textId="77777777" w:rsidR="00FE414F" w:rsidRDefault="00FE414F" w:rsidP="005E7A58">
      <w:pPr>
        <w:pStyle w:val="1"/>
        <w:keepLines/>
        <w:numPr>
          <w:ilvl w:val="0"/>
          <w:numId w:val="5"/>
        </w:numPr>
        <w:spacing w:before="0" w:beforeAutospacing="0" w:after="0" w:afterAutospacing="0" w:line="360" w:lineRule="auto"/>
        <w:ind w:left="0" w:firstLine="709"/>
        <w:jc w:val="both"/>
        <w:rPr>
          <w:rFonts w:cs="Arial"/>
          <w:sz w:val="24"/>
          <w:szCs w:val="24"/>
        </w:rPr>
      </w:pPr>
      <w:bookmarkStart w:id="18" w:name="_Toc19519664"/>
      <w:bookmarkStart w:id="19" w:name="_Ref46961340"/>
      <w:bookmarkStart w:id="20" w:name="_Toc46962649"/>
      <w:r w:rsidRPr="005E7A58">
        <w:rPr>
          <w:rFonts w:cs="Arial"/>
          <w:sz w:val="24"/>
          <w:szCs w:val="24"/>
        </w:rPr>
        <w:t>Термины и определения</w:t>
      </w:r>
      <w:bookmarkEnd w:id="18"/>
      <w:bookmarkEnd w:id="19"/>
      <w:bookmarkEnd w:id="20"/>
    </w:p>
    <w:p w14:paraId="2D0C9E5F" w14:textId="77777777" w:rsidR="00B80404" w:rsidRPr="00745F36" w:rsidRDefault="00372B0F" w:rsidP="00B80404">
      <w:pPr>
        <w:spacing w:after="0" w:line="360" w:lineRule="auto"/>
        <w:ind w:firstLine="709"/>
        <w:rPr>
          <w:rFonts w:ascii="Arial" w:hAnsi="Arial" w:cs="Arial"/>
          <w:sz w:val="24"/>
          <w:szCs w:val="24"/>
        </w:rPr>
      </w:pPr>
      <w:r w:rsidRPr="00745F36">
        <w:rPr>
          <w:rFonts w:ascii="Arial" w:hAnsi="Arial" w:cs="Arial"/>
          <w:sz w:val="24"/>
          <w:szCs w:val="24"/>
        </w:rPr>
        <w:t>В настоящем стандарте применены следующие термины с соответствующими определениями</w:t>
      </w:r>
    </w:p>
    <w:p w14:paraId="58246C2A" w14:textId="77777777" w:rsidR="00B80404" w:rsidRPr="00745F36" w:rsidRDefault="003435FA" w:rsidP="00904115">
      <w:pPr>
        <w:pStyle w:val="af6"/>
        <w:keepNext/>
        <w:keepLines/>
        <w:numPr>
          <w:ilvl w:val="1"/>
          <w:numId w:val="5"/>
        </w:numPr>
        <w:spacing w:after="0" w:line="360" w:lineRule="auto"/>
        <w:ind w:left="0" w:firstLine="709"/>
        <w:jc w:val="both"/>
        <w:rPr>
          <w:rFonts w:ascii="Arial" w:hAnsi="Arial" w:cs="Arial"/>
          <w:spacing w:val="2"/>
          <w:sz w:val="24"/>
          <w:szCs w:val="24"/>
        </w:rPr>
      </w:pPr>
      <w:r w:rsidRPr="00745F36">
        <w:rPr>
          <w:rFonts w:ascii="Arial" w:hAnsi="Arial" w:cs="Arial"/>
          <w:b/>
          <w:bCs/>
          <w:spacing w:val="2"/>
          <w:sz w:val="24"/>
          <w:szCs w:val="24"/>
        </w:rPr>
        <w:t xml:space="preserve">тактильный </w:t>
      </w:r>
      <w:r w:rsidR="00190F91" w:rsidRPr="00745F36">
        <w:rPr>
          <w:rFonts w:ascii="Arial" w:hAnsi="Arial" w:cs="Arial"/>
          <w:b/>
          <w:bCs/>
          <w:spacing w:val="2"/>
          <w:sz w:val="24"/>
          <w:szCs w:val="24"/>
        </w:rPr>
        <w:t>дисплей Брайля (</w:t>
      </w:r>
      <w:proofErr w:type="spellStart"/>
      <w:r w:rsidR="00190F91" w:rsidRPr="00745F36">
        <w:rPr>
          <w:rFonts w:ascii="Arial" w:hAnsi="Arial" w:cs="Arial"/>
          <w:b/>
          <w:bCs/>
          <w:spacing w:val="2"/>
          <w:sz w:val="24"/>
          <w:szCs w:val="24"/>
        </w:rPr>
        <w:t>брайлевский</w:t>
      </w:r>
      <w:proofErr w:type="spellEnd"/>
      <w:r w:rsidR="00190F91" w:rsidRPr="00745F36">
        <w:rPr>
          <w:rFonts w:ascii="Arial" w:hAnsi="Arial" w:cs="Arial"/>
          <w:b/>
          <w:bCs/>
          <w:spacing w:val="2"/>
          <w:sz w:val="24"/>
          <w:szCs w:val="24"/>
        </w:rPr>
        <w:t xml:space="preserve"> дисплей, </w:t>
      </w:r>
      <w:proofErr w:type="spellStart"/>
      <w:r w:rsidR="00190F91" w:rsidRPr="00745F36">
        <w:rPr>
          <w:rFonts w:ascii="Arial" w:hAnsi="Arial" w:cs="Arial"/>
          <w:b/>
          <w:bCs/>
          <w:spacing w:val="2"/>
          <w:sz w:val="24"/>
          <w:szCs w:val="24"/>
        </w:rPr>
        <w:t>брайлевский</w:t>
      </w:r>
      <w:proofErr w:type="spellEnd"/>
      <w:r w:rsidR="00190F91" w:rsidRPr="00745F36">
        <w:rPr>
          <w:rFonts w:ascii="Arial" w:hAnsi="Arial" w:cs="Arial"/>
          <w:b/>
          <w:bCs/>
          <w:spacing w:val="2"/>
          <w:sz w:val="24"/>
          <w:szCs w:val="24"/>
        </w:rPr>
        <w:t xml:space="preserve"> терминал, </w:t>
      </w:r>
      <w:proofErr w:type="spellStart"/>
      <w:r w:rsidR="00190F91" w:rsidRPr="00745F36">
        <w:rPr>
          <w:rFonts w:ascii="Arial" w:hAnsi="Arial" w:cs="Arial"/>
          <w:b/>
          <w:bCs/>
          <w:spacing w:val="2"/>
          <w:sz w:val="24"/>
          <w:szCs w:val="24"/>
        </w:rPr>
        <w:t>брайлевская</w:t>
      </w:r>
      <w:proofErr w:type="spellEnd"/>
      <w:r w:rsidR="00190F91" w:rsidRPr="00745F36">
        <w:rPr>
          <w:rFonts w:ascii="Arial" w:hAnsi="Arial" w:cs="Arial"/>
          <w:b/>
          <w:bCs/>
          <w:spacing w:val="2"/>
          <w:sz w:val="24"/>
          <w:szCs w:val="24"/>
        </w:rPr>
        <w:t xml:space="preserve"> строка, терминал Брайля)</w:t>
      </w:r>
      <w:r>
        <w:rPr>
          <w:rFonts w:ascii="Arial" w:hAnsi="Arial" w:cs="Arial"/>
          <w:b/>
          <w:bCs/>
          <w:spacing w:val="2"/>
          <w:sz w:val="24"/>
          <w:szCs w:val="24"/>
        </w:rPr>
        <w:t xml:space="preserve">: </w:t>
      </w:r>
      <w:r w:rsidRPr="003435FA">
        <w:rPr>
          <w:rFonts w:ascii="Arial" w:hAnsi="Arial" w:cs="Arial"/>
          <w:bCs/>
          <w:spacing w:val="2"/>
          <w:sz w:val="24"/>
          <w:szCs w:val="24"/>
        </w:rPr>
        <w:t>Э</w:t>
      </w:r>
      <w:r w:rsidR="00190F91" w:rsidRPr="00745F36">
        <w:rPr>
          <w:rFonts w:ascii="Arial" w:hAnsi="Arial" w:cs="Arial"/>
          <w:spacing w:val="2"/>
          <w:sz w:val="24"/>
          <w:szCs w:val="24"/>
        </w:rPr>
        <w:t>лектронное устройство отображения информации по системе Брайля, предназначенное для тактильного восприятия букв, цифр, графических и специальных символов, отображаемых по системе Брайля.</w:t>
      </w:r>
    </w:p>
    <w:p w14:paraId="0856764E" w14:textId="77777777" w:rsidR="00190F91" w:rsidRPr="00745F36" w:rsidRDefault="003435FA" w:rsidP="00904115">
      <w:pPr>
        <w:pStyle w:val="af6"/>
        <w:keepNext/>
        <w:keepLines/>
        <w:numPr>
          <w:ilvl w:val="1"/>
          <w:numId w:val="5"/>
        </w:numPr>
        <w:spacing w:after="0" w:line="360" w:lineRule="auto"/>
        <w:ind w:left="0" w:firstLine="709"/>
        <w:jc w:val="both"/>
        <w:rPr>
          <w:rFonts w:ascii="Arial" w:hAnsi="Arial" w:cs="Arial"/>
          <w:spacing w:val="2"/>
          <w:sz w:val="24"/>
          <w:szCs w:val="24"/>
        </w:rPr>
      </w:pPr>
      <w:proofErr w:type="spellStart"/>
      <w:r w:rsidRPr="00745F36">
        <w:rPr>
          <w:rFonts w:ascii="Arial" w:hAnsi="Arial" w:cs="Arial"/>
          <w:b/>
          <w:bCs/>
          <w:spacing w:val="2"/>
          <w:sz w:val="24"/>
          <w:szCs w:val="24"/>
        </w:rPr>
        <w:t>брайлевская</w:t>
      </w:r>
      <w:proofErr w:type="spellEnd"/>
      <w:r w:rsidRPr="00745F36">
        <w:rPr>
          <w:rFonts w:ascii="Arial" w:hAnsi="Arial" w:cs="Arial"/>
          <w:b/>
          <w:bCs/>
          <w:spacing w:val="2"/>
          <w:sz w:val="24"/>
          <w:szCs w:val="24"/>
        </w:rPr>
        <w:t xml:space="preserve"> </w:t>
      </w:r>
      <w:r w:rsidR="00190F91" w:rsidRPr="00745F36">
        <w:rPr>
          <w:rFonts w:ascii="Arial" w:hAnsi="Arial" w:cs="Arial"/>
          <w:b/>
          <w:bCs/>
          <w:spacing w:val="2"/>
          <w:sz w:val="24"/>
          <w:szCs w:val="24"/>
        </w:rPr>
        <w:t xml:space="preserve">Клавиатура (клавиатура Брайля, </w:t>
      </w:r>
      <w:proofErr w:type="spellStart"/>
      <w:r w:rsidR="00190F91" w:rsidRPr="00745F36">
        <w:rPr>
          <w:rFonts w:ascii="Arial" w:hAnsi="Arial" w:cs="Arial"/>
          <w:b/>
          <w:bCs/>
          <w:spacing w:val="2"/>
          <w:sz w:val="24"/>
          <w:szCs w:val="24"/>
        </w:rPr>
        <w:t>Перкинс</w:t>
      </w:r>
      <w:proofErr w:type="spellEnd"/>
      <w:r w:rsidR="00190F91" w:rsidRPr="00745F36">
        <w:rPr>
          <w:rFonts w:ascii="Arial" w:hAnsi="Arial" w:cs="Arial"/>
          <w:b/>
          <w:bCs/>
          <w:spacing w:val="2"/>
          <w:sz w:val="24"/>
          <w:szCs w:val="24"/>
        </w:rPr>
        <w:t xml:space="preserve"> клавиатура)</w:t>
      </w:r>
      <w:r>
        <w:rPr>
          <w:rFonts w:ascii="Arial" w:hAnsi="Arial" w:cs="Arial"/>
          <w:spacing w:val="2"/>
          <w:sz w:val="24"/>
          <w:szCs w:val="24"/>
        </w:rPr>
        <w:t xml:space="preserve">: </w:t>
      </w:r>
      <w:r w:rsidRPr="00745F36">
        <w:rPr>
          <w:rFonts w:ascii="Arial" w:hAnsi="Arial" w:cs="Arial"/>
          <w:spacing w:val="2"/>
          <w:sz w:val="24"/>
          <w:szCs w:val="24"/>
        </w:rPr>
        <w:t xml:space="preserve">Электронное </w:t>
      </w:r>
      <w:r w:rsidR="00190F91" w:rsidRPr="00745F36">
        <w:rPr>
          <w:rFonts w:ascii="Arial" w:hAnsi="Arial" w:cs="Arial"/>
          <w:spacing w:val="2"/>
          <w:sz w:val="24"/>
          <w:szCs w:val="24"/>
        </w:rPr>
        <w:t>устройство для ручного ввода информации посредством символов системы Брайля.</w:t>
      </w:r>
      <w:r w:rsidR="00FE7ED2" w:rsidRPr="00745F36">
        <w:rPr>
          <w:rFonts w:ascii="Arial" w:hAnsi="Arial" w:cs="Arial"/>
          <w:spacing w:val="2"/>
          <w:sz w:val="24"/>
          <w:szCs w:val="24"/>
        </w:rPr>
        <w:t xml:space="preserve"> В</w:t>
      </w:r>
      <w:r w:rsidR="00190F91" w:rsidRPr="00745F36">
        <w:rPr>
          <w:rFonts w:ascii="Arial" w:hAnsi="Arial" w:cs="Arial"/>
          <w:spacing w:val="2"/>
          <w:sz w:val="24"/>
          <w:szCs w:val="24"/>
        </w:rPr>
        <w:t xml:space="preserve">строена в большинство моделей </w:t>
      </w:r>
      <w:proofErr w:type="spellStart"/>
      <w:r w:rsidR="00190F91" w:rsidRPr="00745F36">
        <w:rPr>
          <w:rFonts w:ascii="Arial" w:hAnsi="Arial" w:cs="Arial"/>
          <w:spacing w:val="2"/>
          <w:sz w:val="24"/>
          <w:szCs w:val="24"/>
        </w:rPr>
        <w:t>брайлевских</w:t>
      </w:r>
      <w:proofErr w:type="spellEnd"/>
      <w:r w:rsidR="00190F91" w:rsidRPr="00745F36">
        <w:rPr>
          <w:rFonts w:ascii="Arial" w:hAnsi="Arial" w:cs="Arial"/>
          <w:spacing w:val="2"/>
          <w:sz w:val="24"/>
          <w:szCs w:val="24"/>
        </w:rPr>
        <w:t xml:space="preserve"> дисплеев.</w:t>
      </w:r>
    </w:p>
    <w:p w14:paraId="78054927" w14:textId="77777777" w:rsidR="00190F91" w:rsidRPr="00745F36" w:rsidRDefault="003435FA" w:rsidP="00190F91">
      <w:pPr>
        <w:pStyle w:val="11"/>
        <w:keepNext/>
        <w:keepLines/>
        <w:numPr>
          <w:ilvl w:val="1"/>
          <w:numId w:val="5"/>
        </w:numPr>
        <w:shd w:val="clear" w:color="auto" w:fill="auto"/>
        <w:spacing w:after="0" w:line="360" w:lineRule="auto"/>
        <w:ind w:left="0" w:firstLine="709"/>
        <w:jc w:val="both"/>
        <w:rPr>
          <w:rFonts w:ascii="Arial" w:hAnsi="Arial" w:cs="Arial"/>
          <w:spacing w:val="2"/>
          <w:sz w:val="24"/>
          <w:szCs w:val="24"/>
          <w:shd w:val="clear" w:color="auto" w:fill="auto"/>
        </w:rPr>
      </w:pPr>
      <w:r w:rsidRPr="00745F36">
        <w:rPr>
          <w:rFonts w:ascii="Arial" w:hAnsi="Arial" w:cs="Arial"/>
          <w:b/>
          <w:bCs/>
          <w:spacing w:val="2"/>
          <w:sz w:val="24"/>
          <w:szCs w:val="24"/>
          <w:shd w:val="clear" w:color="auto" w:fill="auto"/>
        </w:rPr>
        <w:t xml:space="preserve">синтезатор </w:t>
      </w:r>
      <w:r w:rsidR="00190F91" w:rsidRPr="00745F36">
        <w:rPr>
          <w:rFonts w:ascii="Arial" w:hAnsi="Arial" w:cs="Arial"/>
          <w:b/>
          <w:bCs/>
          <w:spacing w:val="2"/>
          <w:sz w:val="24"/>
          <w:szCs w:val="24"/>
          <w:shd w:val="clear" w:color="auto" w:fill="auto"/>
        </w:rPr>
        <w:t>речи</w:t>
      </w:r>
      <w:r>
        <w:rPr>
          <w:rFonts w:ascii="Arial" w:hAnsi="Arial" w:cs="Arial"/>
          <w:b/>
          <w:bCs/>
          <w:spacing w:val="2"/>
          <w:sz w:val="24"/>
          <w:szCs w:val="24"/>
          <w:shd w:val="clear" w:color="auto" w:fill="auto"/>
        </w:rPr>
        <w:t>:</w:t>
      </w:r>
      <w:r w:rsidR="00190F91" w:rsidRPr="00745F36">
        <w:rPr>
          <w:rFonts w:ascii="Arial" w:hAnsi="Arial" w:cs="Arial"/>
          <w:spacing w:val="2"/>
          <w:sz w:val="24"/>
          <w:szCs w:val="24"/>
          <w:shd w:val="clear" w:color="auto" w:fill="auto"/>
        </w:rPr>
        <w:t xml:space="preserve"> </w:t>
      </w:r>
      <w:r w:rsidRPr="00745F36">
        <w:rPr>
          <w:rFonts w:ascii="Arial" w:hAnsi="Arial" w:cs="Arial"/>
          <w:spacing w:val="2"/>
          <w:sz w:val="24"/>
          <w:szCs w:val="24"/>
          <w:shd w:val="clear" w:color="auto" w:fill="auto"/>
        </w:rPr>
        <w:t xml:space="preserve">Программное </w:t>
      </w:r>
      <w:r w:rsidR="00190F91" w:rsidRPr="00745F36">
        <w:rPr>
          <w:rFonts w:ascii="Arial" w:hAnsi="Arial" w:cs="Arial"/>
          <w:spacing w:val="2"/>
          <w:sz w:val="24"/>
          <w:szCs w:val="24"/>
          <w:shd w:val="clear" w:color="auto" w:fill="auto"/>
        </w:rPr>
        <w:t>или аппаратное средство, преобразующее электронную текстовую информацию в звуковой сигнал, воспринимаемый слушателем как аналог человеческой речи.</w:t>
      </w:r>
    </w:p>
    <w:p w14:paraId="7DD44D8F" w14:textId="77777777" w:rsidR="00405E7F" w:rsidRPr="00745F36" w:rsidRDefault="00405E7F" w:rsidP="00405E7F">
      <w:pPr>
        <w:pStyle w:val="af6"/>
        <w:rPr>
          <w:rFonts w:ascii="Arial" w:hAnsi="Arial" w:cs="Arial"/>
          <w:spacing w:val="2"/>
          <w:sz w:val="24"/>
          <w:szCs w:val="24"/>
        </w:rPr>
      </w:pPr>
    </w:p>
    <w:p w14:paraId="54B05278" w14:textId="77777777" w:rsidR="00190F91" w:rsidRPr="00745F36" w:rsidRDefault="003435FA" w:rsidP="00190F91">
      <w:pPr>
        <w:pStyle w:val="11"/>
        <w:keepNext/>
        <w:keepLines/>
        <w:numPr>
          <w:ilvl w:val="1"/>
          <w:numId w:val="5"/>
        </w:numPr>
        <w:shd w:val="clear" w:color="auto" w:fill="auto"/>
        <w:spacing w:after="0" w:line="360" w:lineRule="auto"/>
        <w:ind w:left="0" w:firstLine="709"/>
        <w:jc w:val="both"/>
        <w:rPr>
          <w:rFonts w:ascii="Arial" w:hAnsi="Arial" w:cs="Arial"/>
          <w:spacing w:val="2"/>
          <w:sz w:val="24"/>
          <w:szCs w:val="24"/>
          <w:shd w:val="clear" w:color="auto" w:fill="auto"/>
        </w:rPr>
      </w:pPr>
      <w:r w:rsidRPr="00745F36">
        <w:rPr>
          <w:rFonts w:ascii="Arial" w:hAnsi="Arial" w:cs="Arial"/>
          <w:b/>
          <w:bCs/>
          <w:spacing w:val="2"/>
          <w:sz w:val="24"/>
          <w:szCs w:val="24"/>
          <w:shd w:val="clear" w:color="auto" w:fill="auto"/>
        </w:rPr>
        <w:t xml:space="preserve">программа </w:t>
      </w:r>
      <w:r w:rsidR="00190F91" w:rsidRPr="00745F36">
        <w:rPr>
          <w:rFonts w:ascii="Arial" w:hAnsi="Arial" w:cs="Arial"/>
          <w:b/>
          <w:bCs/>
          <w:spacing w:val="2"/>
          <w:sz w:val="24"/>
          <w:szCs w:val="24"/>
          <w:shd w:val="clear" w:color="auto" w:fill="auto"/>
        </w:rPr>
        <w:t xml:space="preserve">экранного </w:t>
      </w:r>
      <w:r w:rsidRPr="00745F36">
        <w:rPr>
          <w:rFonts w:ascii="Arial" w:hAnsi="Arial" w:cs="Arial"/>
          <w:b/>
          <w:bCs/>
          <w:spacing w:val="2"/>
          <w:sz w:val="24"/>
          <w:szCs w:val="24"/>
          <w:shd w:val="clear" w:color="auto" w:fill="auto"/>
        </w:rPr>
        <w:t>доступа</w:t>
      </w:r>
      <w:r>
        <w:rPr>
          <w:rFonts w:ascii="Arial" w:hAnsi="Arial" w:cs="Arial"/>
          <w:b/>
          <w:bCs/>
          <w:spacing w:val="2"/>
          <w:sz w:val="24"/>
          <w:szCs w:val="24"/>
          <w:shd w:val="clear" w:color="auto" w:fill="auto"/>
        </w:rPr>
        <w:t xml:space="preserve">: </w:t>
      </w:r>
      <w:r w:rsidRPr="00745F36">
        <w:rPr>
          <w:rFonts w:ascii="Arial" w:hAnsi="Arial" w:cs="Arial"/>
          <w:spacing w:val="2"/>
          <w:sz w:val="24"/>
          <w:szCs w:val="24"/>
          <w:shd w:val="clear" w:color="auto" w:fill="auto"/>
        </w:rPr>
        <w:t>Приложение</w:t>
      </w:r>
      <w:r w:rsidR="00190F91" w:rsidRPr="00745F36">
        <w:rPr>
          <w:rFonts w:ascii="Arial" w:hAnsi="Arial" w:cs="Arial"/>
          <w:spacing w:val="2"/>
          <w:sz w:val="24"/>
          <w:szCs w:val="24"/>
          <w:shd w:val="clear" w:color="auto" w:fill="auto"/>
        </w:rPr>
        <w:t xml:space="preserve">, преобразующее информацию, отображаемую на дисплеях компьютерных систем, в зависимости от команды пользователя и текущих настроек, и выводящее преобразованную информацию на синтезатор речи и </w:t>
      </w:r>
      <w:proofErr w:type="spellStart"/>
      <w:r w:rsidR="00190F91" w:rsidRPr="00745F36">
        <w:rPr>
          <w:rFonts w:ascii="Arial" w:hAnsi="Arial" w:cs="Arial"/>
          <w:spacing w:val="2"/>
          <w:sz w:val="24"/>
          <w:szCs w:val="24"/>
          <w:shd w:val="clear" w:color="auto" w:fill="auto"/>
        </w:rPr>
        <w:t>брайлевский</w:t>
      </w:r>
      <w:proofErr w:type="spellEnd"/>
      <w:r w:rsidR="00190F91" w:rsidRPr="00745F36">
        <w:rPr>
          <w:rFonts w:ascii="Arial" w:hAnsi="Arial" w:cs="Arial"/>
          <w:spacing w:val="2"/>
          <w:sz w:val="24"/>
          <w:szCs w:val="24"/>
          <w:shd w:val="clear" w:color="auto" w:fill="auto"/>
        </w:rPr>
        <w:t xml:space="preserve"> дисплей. Применяется для использования таких систем незрячими пользователями.</w:t>
      </w:r>
    </w:p>
    <w:p w14:paraId="0B58B89D" w14:textId="77777777" w:rsidR="00190F91" w:rsidRPr="00745F36" w:rsidRDefault="003435FA" w:rsidP="00190F91">
      <w:pPr>
        <w:pStyle w:val="11"/>
        <w:keepNext/>
        <w:keepLines/>
        <w:numPr>
          <w:ilvl w:val="1"/>
          <w:numId w:val="5"/>
        </w:numPr>
        <w:shd w:val="clear" w:color="auto" w:fill="auto"/>
        <w:spacing w:after="0" w:line="360" w:lineRule="auto"/>
        <w:ind w:left="0" w:firstLine="709"/>
        <w:jc w:val="both"/>
        <w:rPr>
          <w:rFonts w:ascii="Arial" w:hAnsi="Arial" w:cs="Arial"/>
          <w:spacing w:val="2"/>
          <w:sz w:val="24"/>
          <w:szCs w:val="24"/>
          <w:shd w:val="clear" w:color="auto" w:fill="auto"/>
        </w:rPr>
      </w:pPr>
      <w:r w:rsidRPr="00745F36">
        <w:rPr>
          <w:rFonts w:ascii="Arial" w:hAnsi="Arial" w:cs="Arial"/>
          <w:b/>
          <w:bCs/>
          <w:spacing w:val="2"/>
          <w:sz w:val="24"/>
          <w:szCs w:val="24"/>
          <w:shd w:val="clear" w:color="auto" w:fill="auto"/>
        </w:rPr>
        <w:t xml:space="preserve">литературный </w:t>
      </w:r>
      <w:r w:rsidR="00190F91" w:rsidRPr="00745F36">
        <w:rPr>
          <w:rFonts w:ascii="Arial" w:hAnsi="Arial" w:cs="Arial"/>
          <w:b/>
          <w:bCs/>
          <w:spacing w:val="2"/>
          <w:sz w:val="24"/>
          <w:szCs w:val="24"/>
          <w:shd w:val="clear" w:color="auto" w:fill="auto"/>
        </w:rPr>
        <w:t>Брайль</w:t>
      </w:r>
      <w:r>
        <w:rPr>
          <w:rFonts w:ascii="Arial" w:hAnsi="Arial" w:cs="Arial"/>
          <w:b/>
          <w:bCs/>
          <w:spacing w:val="2"/>
          <w:sz w:val="24"/>
          <w:szCs w:val="24"/>
          <w:shd w:val="clear" w:color="auto" w:fill="auto"/>
        </w:rPr>
        <w:t xml:space="preserve">: </w:t>
      </w:r>
      <w:r w:rsidRPr="00745F36">
        <w:rPr>
          <w:rFonts w:ascii="Arial" w:hAnsi="Arial" w:cs="Arial"/>
          <w:spacing w:val="2"/>
          <w:sz w:val="24"/>
          <w:szCs w:val="24"/>
          <w:shd w:val="clear" w:color="auto" w:fill="auto"/>
        </w:rPr>
        <w:t>Традиционное</w:t>
      </w:r>
      <w:r w:rsidR="00190F91" w:rsidRPr="00745F36">
        <w:rPr>
          <w:rFonts w:ascii="Arial" w:hAnsi="Arial" w:cs="Arial"/>
          <w:spacing w:val="2"/>
          <w:sz w:val="24"/>
          <w:szCs w:val="24"/>
          <w:shd w:val="clear" w:color="auto" w:fill="auto"/>
        </w:rPr>
        <w:t xml:space="preserve">, </w:t>
      </w:r>
      <w:proofErr w:type="spellStart"/>
      <w:r w:rsidR="00190F91" w:rsidRPr="00745F36">
        <w:rPr>
          <w:rFonts w:ascii="Arial" w:hAnsi="Arial" w:cs="Arial"/>
          <w:spacing w:val="2"/>
          <w:sz w:val="24"/>
          <w:szCs w:val="24"/>
          <w:shd w:val="clear" w:color="auto" w:fill="auto"/>
        </w:rPr>
        <w:t>шеститочечное</w:t>
      </w:r>
      <w:proofErr w:type="spellEnd"/>
      <w:r w:rsidR="00190F91" w:rsidRPr="00745F36">
        <w:rPr>
          <w:rFonts w:ascii="Arial" w:hAnsi="Arial" w:cs="Arial"/>
          <w:spacing w:val="2"/>
          <w:sz w:val="24"/>
          <w:szCs w:val="24"/>
          <w:shd w:val="clear" w:color="auto" w:fill="auto"/>
        </w:rPr>
        <w:t xml:space="preserve"> представление символов системы Брайля, используемое, в частности, при выпуске печатных изданий по Брайлю.</w:t>
      </w:r>
    </w:p>
    <w:p w14:paraId="65AF0B8A" w14:textId="77777777" w:rsidR="00190F91" w:rsidRPr="00745F36" w:rsidRDefault="003435FA" w:rsidP="00190F91">
      <w:pPr>
        <w:pStyle w:val="11"/>
        <w:keepNext/>
        <w:keepLines/>
        <w:numPr>
          <w:ilvl w:val="1"/>
          <w:numId w:val="5"/>
        </w:numPr>
        <w:shd w:val="clear" w:color="auto" w:fill="auto"/>
        <w:spacing w:after="0" w:line="360" w:lineRule="auto"/>
        <w:ind w:left="0" w:firstLine="709"/>
        <w:jc w:val="both"/>
        <w:rPr>
          <w:rFonts w:ascii="Arial" w:hAnsi="Arial" w:cs="Arial"/>
          <w:spacing w:val="2"/>
          <w:sz w:val="24"/>
          <w:szCs w:val="24"/>
          <w:shd w:val="clear" w:color="auto" w:fill="auto"/>
        </w:rPr>
      </w:pPr>
      <w:r w:rsidRPr="00745F36">
        <w:rPr>
          <w:rFonts w:ascii="Arial" w:hAnsi="Arial" w:cs="Arial"/>
          <w:b/>
          <w:bCs/>
          <w:spacing w:val="2"/>
          <w:sz w:val="24"/>
          <w:szCs w:val="24"/>
          <w:shd w:val="clear" w:color="auto" w:fill="auto"/>
        </w:rPr>
        <w:t xml:space="preserve">компьютерный </w:t>
      </w:r>
      <w:r w:rsidR="00190F91" w:rsidRPr="00745F36">
        <w:rPr>
          <w:rFonts w:ascii="Arial" w:hAnsi="Arial" w:cs="Arial"/>
          <w:b/>
          <w:bCs/>
          <w:spacing w:val="2"/>
          <w:sz w:val="24"/>
          <w:szCs w:val="24"/>
          <w:shd w:val="clear" w:color="auto" w:fill="auto"/>
        </w:rPr>
        <w:t>Брайль</w:t>
      </w:r>
      <w:r>
        <w:rPr>
          <w:rFonts w:ascii="Arial" w:hAnsi="Arial" w:cs="Arial"/>
          <w:b/>
          <w:bCs/>
          <w:spacing w:val="2"/>
          <w:sz w:val="24"/>
          <w:szCs w:val="24"/>
          <w:shd w:val="clear" w:color="auto" w:fill="auto"/>
        </w:rPr>
        <w:t xml:space="preserve">: </w:t>
      </w:r>
      <w:proofErr w:type="spellStart"/>
      <w:r w:rsidRPr="00745F36">
        <w:rPr>
          <w:rFonts w:ascii="Arial" w:hAnsi="Arial" w:cs="Arial"/>
          <w:spacing w:val="2"/>
          <w:sz w:val="24"/>
          <w:szCs w:val="24"/>
          <w:shd w:val="clear" w:color="auto" w:fill="auto"/>
        </w:rPr>
        <w:t>Восьмиточечное</w:t>
      </w:r>
      <w:proofErr w:type="spellEnd"/>
      <w:r w:rsidRPr="00745F36">
        <w:rPr>
          <w:rFonts w:ascii="Arial" w:hAnsi="Arial" w:cs="Arial"/>
          <w:spacing w:val="2"/>
          <w:sz w:val="24"/>
          <w:szCs w:val="24"/>
          <w:shd w:val="clear" w:color="auto" w:fill="auto"/>
        </w:rPr>
        <w:t xml:space="preserve"> </w:t>
      </w:r>
      <w:r w:rsidR="00190F91" w:rsidRPr="00745F36">
        <w:rPr>
          <w:rFonts w:ascii="Arial" w:hAnsi="Arial" w:cs="Arial"/>
          <w:spacing w:val="2"/>
          <w:sz w:val="24"/>
          <w:szCs w:val="24"/>
          <w:shd w:val="clear" w:color="auto" w:fill="auto"/>
        </w:rPr>
        <w:t xml:space="preserve">представление символов системы Брайля, разработанное специально для ввода и вывода с использованием электронных </w:t>
      </w:r>
      <w:proofErr w:type="spellStart"/>
      <w:r w:rsidR="00190F91" w:rsidRPr="00745F36">
        <w:rPr>
          <w:rFonts w:ascii="Arial" w:hAnsi="Arial" w:cs="Arial"/>
          <w:spacing w:val="2"/>
          <w:sz w:val="24"/>
          <w:szCs w:val="24"/>
          <w:shd w:val="clear" w:color="auto" w:fill="auto"/>
        </w:rPr>
        <w:t>брайлевских</w:t>
      </w:r>
      <w:proofErr w:type="spellEnd"/>
      <w:r w:rsidR="00190F91" w:rsidRPr="00745F36">
        <w:rPr>
          <w:rFonts w:ascii="Arial" w:hAnsi="Arial" w:cs="Arial"/>
          <w:spacing w:val="2"/>
          <w:sz w:val="24"/>
          <w:szCs w:val="24"/>
          <w:shd w:val="clear" w:color="auto" w:fill="auto"/>
        </w:rPr>
        <w:t xml:space="preserve"> дисплеев.</w:t>
      </w:r>
    </w:p>
    <w:p w14:paraId="075AA94B" w14:textId="77777777" w:rsidR="00190F91" w:rsidRPr="00745F36" w:rsidRDefault="003435FA" w:rsidP="00190F91">
      <w:pPr>
        <w:pStyle w:val="11"/>
        <w:keepNext/>
        <w:keepLines/>
        <w:numPr>
          <w:ilvl w:val="1"/>
          <w:numId w:val="5"/>
        </w:numPr>
        <w:shd w:val="clear" w:color="auto" w:fill="auto"/>
        <w:spacing w:after="0" w:line="360" w:lineRule="auto"/>
        <w:ind w:left="0" w:firstLine="709"/>
        <w:jc w:val="both"/>
        <w:rPr>
          <w:rFonts w:ascii="Arial" w:hAnsi="Arial" w:cs="Arial"/>
          <w:spacing w:val="2"/>
          <w:sz w:val="24"/>
          <w:szCs w:val="24"/>
          <w:shd w:val="clear" w:color="auto" w:fill="auto"/>
        </w:rPr>
      </w:pPr>
      <w:r w:rsidRPr="00745F36">
        <w:rPr>
          <w:rFonts w:ascii="Arial" w:hAnsi="Arial" w:cs="Arial"/>
          <w:b/>
          <w:bCs/>
          <w:spacing w:val="2"/>
          <w:sz w:val="24"/>
          <w:szCs w:val="24"/>
          <w:shd w:val="clear" w:color="auto" w:fill="auto"/>
        </w:rPr>
        <w:t>системный ФОКУС</w:t>
      </w:r>
      <w:r>
        <w:rPr>
          <w:rFonts w:ascii="Arial" w:hAnsi="Arial" w:cs="Arial"/>
          <w:b/>
          <w:bCs/>
          <w:spacing w:val="2"/>
          <w:sz w:val="24"/>
          <w:szCs w:val="24"/>
          <w:shd w:val="clear" w:color="auto" w:fill="auto"/>
        </w:rPr>
        <w:t xml:space="preserve">: </w:t>
      </w:r>
      <w:r w:rsidRPr="00745F36">
        <w:rPr>
          <w:rFonts w:ascii="Arial" w:hAnsi="Arial" w:cs="Arial"/>
          <w:spacing w:val="2"/>
          <w:sz w:val="24"/>
          <w:szCs w:val="24"/>
          <w:shd w:val="clear" w:color="auto" w:fill="auto"/>
        </w:rPr>
        <w:t xml:space="preserve">Элемент </w:t>
      </w:r>
      <w:r w:rsidR="00190F91" w:rsidRPr="00745F36">
        <w:rPr>
          <w:rFonts w:ascii="Arial" w:hAnsi="Arial" w:cs="Arial"/>
          <w:spacing w:val="2"/>
          <w:sz w:val="24"/>
          <w:szCs w:val="24"/>
          <w:shd w:val="clear" w:color="auto" w:fill="auto"/>
        </w:rPr>
        <w:t>интерфейса операционной системы или пользовательского приложения, взаимодействие с которым, в данный момент, возможно с помощью команд аппаратной клавиатуры.</w:t>
      </w:r>
    </w:p>
    <w:p w14:paraId="3C1D54E6" w14:textId="77777777" w:rsidR="00190F91" w:rsidRPr="00745F36" w:rsidRDefault="003435FA" w:rsidP="00190F91">
      <w:pPr>
        <w:pStyle w:val="11"/>
        <w:keepNext/>
        <w:keepLines/>
        <w:numPr>
          <w:ilvl w:val="1"/>
          <w:numId w:val="5"/>
        </w:numPr>
        <w:shd w:val="clear" w:color="auto" w:fill="auto"/>
        <w:spacing w:after="0" w:line="360" w:lineRule="auto"/>
        <w:ind w:left="0" w:firstLine="709"/>
        <w:jc w:val="both"/>
        <w:rPr>
          <w:rFonts w:ascii="Arial" w:hAnsi="Arial" w:cs="Arial"/>
          <w:spacing w:val="2"/>
          <w:sz w:val="24"/>
          <w:szCs w:val="24"/>
          <w:shd w:val="clear" w:color="auto" w:fill="auto"/>
        </w:rPr>
      </w:pPr>
      <w:r w:rsidRPr="00745F36">
        <w:rPr>
          <w:rFonts w:ascii="Arial" w:hAnsi="Arial" w:cs="Arial"/>
          <w:b/>
          <w:bCs/>
          <w:spacing w:val="2"/>
          <w:sz w:val="24"/>
          <w:szCs w:val="24"/>
          <w:shd w:val="clear" w:color="auto" w:fill="auto"/>
        </w:rPr>
        <w:t xml:space="preserve">режим </w:t>
      </w:r>
      <w:r w:rsidR="00190F91" w:rsidRPr="00745F36">
        <w:rPr>
          <w:rFonts w:ascii="Arial" w:hAnsi="Arial" w:cs="Arial"/>
          <w:b/>
          <w:bCs/>
          <w:spacing w:val="2"/>
          <w:sz w:val="24"/>
          <w:szCs w:val="24"/>
          <w:shd w:val="clear" w:color="auto" w:fill="auto"/>
        </w:rPr>
        <w:t>виртуального просмотра</w:t>
      </w:r>
      <w:r>
        <w:rPr>
          <w:rFonts w:ascii="Arial" w:hAnsi="Arial" w:cs="Arial"/>
          <w:b/>
          <w:bCs/>
          <w:spacing w:val="2"/>
          <w:sz w:val="24"/>
          <w:szCs w:val="24"/>
          <w:shd w:val="clear" w:color="auto" w:fill="auto"/>
        </w:rPr>
        <w:t>:</w:t>
      </w:r>
      <w:r w:rsidR="00190F91" w:rsidRPr="00745F36">
        <w:rPr>
          <w:rFonts w:ascii="Arial" w:hAnsi="Arial" w:cs="Arial"/>
          <w:spacing w:val="2"/>
          <w:sz w:val="24"/>
          <w:szCs w:val="24"/>
          <w:shd w:val="clear" w:color="auto" w:fill="auto"/>
        </w:rPr>
        <w:t xml:space="preserve"> </w:t>
      </w:r>
      <w:r w:rsidRPr="00745F36">
        <w:rPr>
          <w:rFonts w:ascii="Arial" w:hAnsi="Arial" w:cs="Arial"/>
          <w:spacing w:val="2"/>
          <w:sz w:val="24"/>
          <w:szCs w:val="24"/>
          <w:shd w:val="clear" w:color="auto" w:fill="auto"/>
        </w:rPr>
        <w:t xml:space="preserve">Специальный </w:t>
      </w:r>
      <w:r w:rsidR="00190F91" w:rsidRPr="00745F36">
        <w:rPr>
          <w:rFonts w:ascii="Arial" w:hAnsi="Arial" w:cs="Arial"/>
          <w:spacing w:val="2"/>
          <w:sz w:val="24"/>
          <w:szCs w:val="24"/>
          <w:shd w:val="clear" w:color="auto" w:fill="auto"/>
        </w:rPr>
        <w:t xml:space="preserve">режим отображения структурированных документов, таких как </w:t>
      </w:r>
      <w:proofErr w:type="spellStart"/>
      <w:r w:rsidR="00190F91" w:rsidRPr="00745F36">
        <w:rPr>
          <w:rFonts w:ascii="Arial" w:hAnsi="Arial" w:cs="Arial"/>
          <w:spacing w:val="2"/>
          <w:sz w:val="24"/>
          <w:szCs w:val="24"/>
          <w:shd w:val="clear" w:color="auto" w:fill="auto"/>
        </w:rPr>
        <w:t>web</w:t>
      </w:r>
      <w:proofErr w:type="spellEnd"/>
      <w:r w:rsidR="00190F91" w:rsidRPr="00745F36">
        <w:rPr>
          <w:rFonts w:ascii="Arial" w:hAnsi="Arial" w:cs="Arial"/>
          <w:spacing w:val="2"/>
          <w:sz w:val="24"/>
          <w:szCs w:val="24"/>
          <w:shd w:val="clear" w:color="auto" w:fill="auto"/>
        </w:rPr>
        <w:t xml:space="preserve">-страницы и документы в формате </w:t>
      </w:r>
      <w:proofErr w:type="spellStart"/>
      <w:r w:rsidR="00190F91" w:rsidRPr="00745F36">
        <w:rPr>
          <w:rFonts w:ascii="Arial" w:hAnsi="Arial" w:cs="Arial"/>
          <w:spacing w:val="2"/>
          <w:sz w:val="24"/>
          <w:szCs w:val="24"/>
          <w:shd w:val="clear" w:color="auto" w:fill="auto"/>
        </w:rPr>
        <w:t>pdf</w:t>
      </w:r>
      <w:proofErr w:type="spellEnd"/>
      <w:r w:rsidR="00190F91" w:rsidRPr="00745F36">
        <w:rPr>
          <w:rFonts w:ascii="Arial" w:hAnsi="Arial" w:cs="Arial"/>
          <w:spacing w:val="2"/>
          <w:sz w:val="24"/>
          <w:szCs w:val="24"/>
          <w:shd w:val="clear" w:color="auto" w:fill="auto"/>
        </w:rPr>
        <w:t xml:space="preserve">, используемый в программах экранного доступа для </w:t>
      </w:r>
      <w:proofErr w:type="spellStart"/>
      <w:r w:rsidR="00190F91" w:rsidRPr="00745F36">
        <w:rPr>
          <w:rFonts w:ascii="Arial" w:hAnsi="Arial" w:cs="Arial"/>
          <w:spacing w:val="2"/>
          <w:sz w:val="24"/>
          <w:szCs w:val="24"/>
          <w:shd w:val="clear" w:color="auto" w:fill="auto"/>
        </w:rPr>
        <w:t>невизуального</w:t>
      </w:r>
      <w:proofErr w:type="spellEnd"/>
      <w:r w:rsidR="00190F91" w:rsidRPr="00745F36">
        <w:rPr>
          <w:rFonts w:ascii="Arial" w:hAnsi="Arial" w:cs="Arial"/>
          <w:spacing w:val="2"/>
          <w:sz w:val="24"/>
          <w:szCs w:val="24"/>
          <w:shd w:val="clear" w:color="auto" w:fill="auto"/>
        </w:rPr>
        <w:t xml:space="preserve"> представления структуры документа, а также включающий команды для быстрой навигации по элементам этой структуры.</w:t>
      </w:r>
    </w:p>
    <w:p w14:paraId="4C4ECD4D" w14:textId="77777777" w:rsidR="00190F91" w:rsidRPr="00745F36" w:rsidRDefault="003435FA" w:rsidP="00190F91">
      <w:pPr>
        <w:pStyle w:val="11"/>
        <w:keepNext/>
        <w:keepLines/>
        <w:numPr>
          <w:ilvl w:val="1"/>
          <w:numId w:val="5"/>
        </w:numPr>
        <w:shd w:val="clear" w:color="auto" w:fill="auto"/>
        <w:spacing w:after="0" w:line="360" w:lineRule="auto"/>
        <w:ind w:left="0" w:firstLine="709"/>
        <w:jc w:val="both"/>
        <w:rPr>
          <w:rFonts w:ascii="Arial" w:hAnsi="Arial" w:cs="Arial"/>
          <w:spacing w:val="2"/>
          <w:sz w:val="24"/>
          <w:szCs w:val="24"/>
          <w:shd w:val="clear" w:color="auto" w:fill="auto"/>
        </w:rPr>
      </w:pPr>
      <w:proofErr w:type="spellStart"/>
      <w:r w:rsidRPr="00745F36">
        <w:rPr>
          <w:rFonts w:ascii="Arial" w:hAnsi="Arial" w:cs="Arial"/>
          <w:b/>
          <w:bCs/>
          <w:spacing w:val="2"/>
          <w:sz w:val="24"/>
          <w:szCs w:val="24"/>
          <w:shd w:val="clear" w:color="auto" w:fill="auto"/>
        </w:rPr>
        <w:t>брайлевская</w:t>
      </w:r>
      <w:proofErr w:type="spellEnd"/>
      <w:r w:rsidRPr="00745F36">
        <w:rPr>
          <w:rFonts w:ascii="Arial" w:hAnsi="Arial" w:cs="Arial"/>
          <w:b/>
          <w:bCs/>
          <w:spacing w:val="2"/>
          <w:sz w:val="24"/>
          <w:szCs w:val="24"/>
          <w:shd w:val="clear" w:color="auto" w:fill="auto"/>
        </w:rPr>
        <w:t xml:space="preserve"> </w:t>
      </w:r>
      <w:r w:rsidR="00190F91" w:rsidRPr="00745F36">
        <w:rPr>
          <w:rFonts w:ascii="Arial" w:hAnsi="Arial" w:cs="Arial"/>
          <w:b/>
          <w:bCs/>
          <w:spacing w:val="2"/>
          <w:sz w:val="24"/>
          <w:szCs w:val="24"/>
          <w:shd w:val="clear" w:color="auto" w:fill="auto"/>
        </w:rPr>
        <w:t>Таблица</w:t>
      </w:r>
      <w:r>
        <w:rPr>
          <w:rFonts w:ascii="Arial" w:hAnsi="Arial" w:cs="Arial"/>
          <w:b/>
          <w:bCs/>
          <w:spacing w:val="2"/>
          <w:sz w:val="24"/>
          <w:szCs w:val="24"/>
          <w:shd w:val="clear" w:color="auto" w:fill="auto"/>
        </w:rPr>
        <w:t>:</w:t>
      </w:r>
      <w:r w:rsidR="00190F91" w:rsidRPr="00745F36">
        <w:rPr>
          <w:rFonts w:ascii="Arial" w:hAnsi="Arial" w:cs="Arial"/>
          <w:spacing w:val="2"/>
          <w:sz w:val="24"/>
          <w:szCs w:val="24"/>
          <w:shd w:val="clear" w:color="auto" w:fill="auto"/>
        </w:rPr>
        <w:t xml:space="preserve"> </w:t>
      </w:r>
      <w:r w:rsidRPr="00745F36">
        <w:rPr>
          <w:rFonts w:ascii="Arial" w:hAnsi="Arial" w:cs="Arial"/>
          <w:spacing w:val="2"/>
          <w:sz w:val="24"/>
          <w:szCs w:val="24"/>
          <w:shd w:val="clear" w:color="auto" w:fill="auto"/>
        </w:rPr>
        <w:t xml:space="preserve">Таблица </w:t>
      </w:r>
      <w:r w:rsidR="00190F91" w:rsidRPr="00745F36">
        <w:rPr>
          <w:rFonts w:ascii="Arial" w:hAnsi="Arial" w:cs="Arial"/>
          <w:spacing w:val="2"/>
          <w:sz w:val="24"/>
          <w:szCs w:val="24"/>
          <w:shd w:val="clear" w:color="auto" w:fill="auto"/>
        </w:rPr>
        <w:t>сопоставления кодов символов конкретного языка точечным шаблонам системы Брайля.</w:t>
      </w:r>
    </w:p>
    <w:p w14:paraId="0626E356" w14:textId="77777777" w:rsidR="00190F91" w:rsidRPr="00745F36" w:rsidRDefault="003435FA" w:rsidP="00190F91">
      <w:pPr>
        <w:pStyle w:val="11"/>
        <w:keepNext/>
        <w:keepLines/>
        <w:numPr>
          <w:ilvl w:val="1"/>
          <w:numId w:val="5"/>
        </w:numPr>
        <w:shd w:val="clear" w:color="auto" w:fill="auto"/>
        <w:spacing w:after="0" w:line="360" w:lineRule="auto"/>
        <w:ind w:left="0" w:firstLine="709"/>
        <w:jc w:val="both"/>
        <w:rPr>
          <w:rFonts w:ascii="Arial" w:hAnsi="Arial" w:cs="Arial"/>
          <w:spacing w:val="2"/>
          <w:sz w:val="24"/>
          <w:szCs w:val="24"/>
          <w:shd w:val="clear" w:color="auto" w:fill="auto"/>
        </w:rPr>
      </w:pPr>
      <w:r w:rsidRPr="00745F36">
        <w:rPr>
          <w:rFonts w:ascii="Arial" w:hAnsi="Arial" w:cs="Arial"/>
          <w:b/>
          <w:bCs/>
          <w:spacing w:val="2"/>
          <w:sz w:val="24"/>
          <w:szCs w:val="24"/>
          <w:shd w:val="clear" w:color="auto" w:fill="auto"/>
        </w:rPr>
        <w:t xml:space="preserve">структурный </w:t>
      </w:r>
      <w:r w:rsidR="00190F91" w:rsidRPr="00745F36">
        <w:rPr>
          <w:rFonts w:ascii="Arial" w:hAnsi="Arial" w:cs="Arial"/>
          <w:b/>
          <w:bCs/>
          <w:spacing w:val="2"/>
          <w:sz w:val="24"/>
          <w:szCs w:val="24"/>
          <w:shd w:val="clear" w:color="auto" w:fill="auto"/>
        </w:rPr>
        <w:t>режим</w:t>
      </w:r>
      <w:r>
        <w:rPr>
          <w:rFonts w:ascii="Arial" w:hAnsi="Arial" w:cs="Arial"/>
          <w:b/>
          <w:bCs/>
          <w:spacing w:val="2"/>
          <w:sz w:val="24"/>
          <w:szCs w:val="24"/>
          <w:shd w:val="clear" w:color="auto" w:fill="auto"/>
        </w:rPr>
        <w:t xml:space="preserve">: </w:t>
      </w:r>
      <w:r w:rsidRPr="00745F36">
        <w:rPr>
          <w:rFonts w:ascii="Arial" w:hAnsi="Arial" w:cs="Arial"/>
          <w:spacing w:val="2"/>
          <w:sz w:val="24"/>
          <w:szCs w:val="24"/>
          <w:shd w:val="clear" w:color="auto" w:fill="auto"/>
        </w:rPr>
        <w:t xml:space="preserve">Режим </w:t>
      </w:r>
      <w:r w:rsidR="00190F91" w:rsidRPr="00745F36">
        <w:rPr>
          <w:rFonts w:ascii="Arial" w:hAnsi="Arial" w:cs="Arial"/>
          <w:spacing w:val="2"/>
          <w:sz w:val="24"/>
          <w:szCs w:val="24"/>
          <w:shd w:val="clear" w:color="auto" w:fill="auto"/>
        </w:rPr>
        <w:t xml:space="preserve">отображения информации на </w:t>
      </w:r>
      <w:proofErr w:type="spellStart"/>
      <w:r w:rsidR="00190F91" w:rsidRPr="00745F36">
        <w:rPr>
          <w:rFonts w:ascii="Arial" w:hAnsi="Arial" w:cs="Arial"/>
          <w:spacing w:val="2"/>
          <w:sz w:val="24"/>
          <w:szCs w:val="24"/>
          <w:shd w:val="clear" w:color="auto" w:fill="auto"/>
        </w:rPr>
        <w:t>брайлевском</w:t>
      </w:r>
      <w:proofErr w:type="spellEnd"/>
      <w:r w:rsidR="00190F91" w:rsidRPr="00745F36">
        <w:rPr>
          <w:rFonts w:ascii="Arial" w:hAnsi="Arial" w:cs="Arial"/>
          <w:spacing w:val="2"/>
          <w:sz w:val="24"/>
          <w:szCs w:val="24"/>
          <w:shd w:val="clear" w:color="auto" w:fill="auto"/>
        </w:rPr>
        <w:t xml:space="preserve"> дисплее, при котором отображается не только текст, но и информация об элементах управления и структуре документа, такая как тип элемента (например, кнопка, ссылка), количество и номер элемента в списках и т.п.</w:t>
      </w:r>
    </w:p>
    <w:p w14:paraId="1CEBFDFC" w14:textId="77777777" w:rsidR="00190F91" w:rsidRPr="00745F36" w:rsidRDefault="003435FA" w:rsidP="00190F91">
      <w:pPr>
        <w:pStyle w:val="11"/>
        <w:keepNext/>
        <w:keepLines/>
        <w:numPr>
          <w:ilvl w:val="1"/>
          <w:numId w:val="5"/>
        </w:numPr>
        <w:shd w:val="clear" w:color="auto" w:fill="auto"/>
        <w:spacing w:after="0" w:line="360" w:lineRule="auto"/>
        <w:ind w:left="0" w:firstLine="709"/>
        <w:jc w:val="both"/>
        <w:rPr>
          <w:rFonts w:ascii="Arial" w:hAnsi="Arial" w:cs="Arial"/>
          <w:spacing w:val="2"/>
          <w:sz w:val="24"/>
          <w:szCs w:val="24"/>
          <w:shd w:val="clear" w:color="auto" w:fill="auto"/>
        </w:rPr>
      </w:pPr>
      <w:r w:rsidRPr="00745F36">
        <w:rPr>
          <w:rFonts w:ascii="Arial" w:hAnsi="Arial" w:cs="Arial"/>
          <w:b/>
          <w:bCs/>
          <w:spacing w:val="2"/>
          <w:sz w:val="24"/>
          <w:szCs w:val="24"/>
          <w:shd w:val="clear" w:color="auto" w:fill="auto"/>
        </w:rPr>
        <w:t xml:space="preserve">линейный </w:t>
      </w:r>
      <w:r w:rsidR="00190F91" w:rsidRPr="00745F36">
        <w:rPr>
          <w:rFonts w:ascii="Arial" w:hAnsi="Arial" w:cs="Arial"/>
          <w:b/>
          <w:bCs/>
          <w:spacing w:val="2"/>
          <w:sz w:val="24"/>
          <w:szCs w:val="24"/>
          <w:shd w:val="clear" w:color="auto" w:fill="auto"/>
        </w:rPr>
        <w:t>режим</w:t>
      </w:r>
      <w:r>
        <w:rPr>
          <w:rFonts w:ascii="Arial" w:hAnsi="Arial" w:cs="Arial"/>
          <w:b/>
          <w:bCs/>
          <w:spacing w:val="2"/>
          <w:sz w:val="24"/>
          <w:szCs w:val="24"/>
          <w:shd w:val="clear" w:color="auto" w:fill="auto"/>
        </w:rPr>
        <w:t xml:space="preserve">: </w:t>
      </w:r>
      <w:r w:rsidRPr="00745F36">
        <w:rPr>
          <w:rFonts w:ascii="Arial" w:hAnsi="Arial" w:cs="Arial"/>
          <w:spacing w:val="2"/>
          <w:sz w:val="24"/>
          <w:szCs w:val="24"/>
          <w:shd w:val="clear" w:color="auto" w:fill="auto"/>
        </w:rPr>
        <w:t xml:space="preserve">Режим </w:t>
      </w:r>
      <w:r w:rsidR="00190F91" w:rsidRPr="00745F36">
        <w:rPr>
          <w:rFonts w:ascii="Arial" w:hAnsi="Arial" w:cs="Arial"/>
          <w:spacing w:val="2"/>
          <w:sz w:val="24"/>
          <w:szCs w:val="24"/>
          <w:shd w:val="clear" w:color="auto" w:fill="auto"/>
        </w:rPr>
        <w:t xml:space="preserve">отображения информации на </w:t>
      </w:r>
      <w:proofErr w:type="spellStart"/>
      <w:r w:rsidR="00190F91" w:rsidRPr="00745F36">
        <w:rPr>
          <w:rFonts w:ascii="Arial" w:hAnsi="Arial" w:cs="Arial"/>
          <w:spacing w:val="2"/>
          <w:sz w:val="24"/>
          <w:szCs w:val="24"/>
          <w:shd w:val="clear" w:color="auto" w:fill="auto"/>
        </w:rPr>
        <w:t>брайлевском</w:t>
      </w:r>
      <w:proofErr w:type="spellEnd"/>
      <w:r w:rsidR="00190F91" w:rsidRPr="00745F36">
        <w:rPr>
          <w:rFonts w:ascii="Arial" w:hAnsi="Arial" w:cs="Arial"/>
          <w:spacing w:val="2"/>
          <w:sz w:val="24"/>
          <w:szCs w:val="24"/>
          <w:shd w:val="clear" w:color="auto" w:fill="auto"/>
        </w:rPr>
        <w:t xml:space="preserve"> дисплее, при котором она отображается в ви</w:t>
      </w:r>
      <w:r w:rsidR="00725322" w:rsidRPr="00745F36">
        <w:rPr>
          <w:rFonts w:ascii="Arial" w:hAnsi="Arial" w:cs="Arial"/>
          <w:spacing w:val="2"/>
          <w:sz w:val="24"/>
          <w:szCs w:val="24"/>
          <w:shd w:val="clear" w:color="auto" w:fill="auto"/>
        </w:rPr>
        <w:t>д</w:t>
      </w:r>
      <w:r w:rsidR="00190F91" w:rsidRPr="00745F36">
        <w:rPr>
          <w:rFonts w:ascii="Arial" w:hAnsi="Arial" w:cs="Arial"/>
          <w:spacing w:val="2"/>
          <w:sz w:val="24"/>
          <w:szCs w:val="24"/>
          <w:shd w:val="clear" w:color="auto" w:fill="auto"/>
        </w:rPr>
        <w:t>е, максимально приближенном к тому, как она представлена на экране.</w:t>
      </w:r>
    </w:p>
    <w:p w14:paraId="247B78AD" w14:textId="77777777" w:rsidR="00190F91" w:rsidRPr="00745F36" w:rsidRDefault="003435FA" w:rsidP="00190F91">
      <w:pPr>
        <w:pStyle w:val="11"/>
        <w:keepNext/>
        <w:keepLines/>
        <w:numPr>
          <w:ilvl w:val="1"/>
          <w:numId w:val="5"/>
        </w:numPr>
        <w:shd w:val="clear" w:color="auto" w:fill="auto"/>
        <w:spacing w:after="0" w:line="360" w:lineRule="auto"/>
        <w:ind w:left="0" w:firstLine="709"/>
        <w:jc w:val="both"/>
        <w:rPr>
          <w:rFonts w:ascii="Arial" w:hAnsi="Arial" w:cs="Arial"/>
          <w:spacing w:val="2"/>
          <w:sz w:val="24"/>
          <w:szCs w:val="24"/>
          <w:shd w:val="clear" w:color="auto" w:fill="auto"/>
        </w:rPr>
      </w:pPr>
      <w:r w:rsidRPr="00745F36">
        <w:rPr>
          <w:rFonts w:ascii="Arial" w:hAnsi="Arial" w:cs="Arial"/>
          <w:b/>
          <w:bCs/>
          <w:spacing w:val="2"/>
          <w:sz w:val="24"/>
          <w:szCs w:val="24"/>
          <w:shd w:val="clear" w:color="auto" w:fill="auto"/>
        </w:rPr>
        <w:t xml:space="preserve">режим </w:t>
      </w:r>
      <w:r w:rsidR="00190F91" w:rsidRPr="00745F36">
        <w:rPr>
          <w:rFonts w:ascii="Arial" w:hAnsi="Arial" w:cs="Arial"/>
          <w:b/>
          <w:bCs/>
          <w:spacing w:val="2"/>
          <w:sz w:val="24"/>
          <w:szCs w:val="24"/>
          <w:shd w:val="clear" w:color="auto" w:fill="auto"/>
        </w:rPr>
        <w:t>Атрибутов</w:t>
      </w:r>
      <w:r>
        <w:rPr>
          <w:rFonts w:ascii="Arial" w:hAnsi="Arial" w:cs="Arial"/>
          <w:b/>
          <w:bCs/>
          <w:spacing w:val="2"/>
          <w:sz w:val="24"/>
          <w:szCs w:val="24"/>
          <w:shd w:val="clear" w:color="auto" w:fill="auto"/>
        </w:rPr>
        <w:t xml:space="preserve">: </w:t>
      </w:r>
      <w:r w:rsidR="00190F91" w:rsidRPr="00745F36">
        <w:rPr>
          <w:rFonts w:ascii="Arial" w:hAnsi="Arial" w:cs="Arial"/>
          <w:spacing w:val="2"/>
          <w:sz w:val="24"/>
          <w:szCs w:val="24"/>
          <w:shd w:val="clear" w:color="auto" w:fill="auto"/>
        </w:rPr>
        <w:t xml:space="preserve">Режим отображения информации на </w:t>
      </w:r>
      <w:proofErr w:type="spellStart"/>
      <w:r w:rsidR="00190F91" w:rsidRPr="00745F36">
        <w:rPr>
          <w:rFonts w:ascii="Arial" w:hAnsi="Arial" w:cs="Arial"/>
          <w:spacing w:val="2"/>
          <w:sz w:val="24"/>
          <w:szCs w:val="24"/>
          <w:shd w:val="clear" w:color="auto" w:fill="auto"/>
        </w:rPr>
        <w:t>брайлевском</w:t>
      </w:r>
      <w:proofErr w:type="spellEnd"/>
      <w:r w:rsidR="00190F91" w:rsidRPr="00745F36">
        <w:rPr>
          <w:rFonts w:ascii="Arial" w:hAnsi="Arial" w:cs="Arial"/>
          <w:spacing w:val="2"/>
          <w:sz w:val="24"/>
          <w:szCs w:val="24"/>
          <w:shd w:val="clear" w:color="auto" w:fill="auto"/>
        </w:rPr>
        <w:t xml:space="preserve"> дисплее, при котором, с помощью условных обозначений, показываются атрибуты текущего текстового фрагмента, такие как размер и цвет шрифта, его начертание (полужирный, курсив, подч</w:t>
      </w:r>
      <w:r w:rsidR="00233B72" w:rsidRPr="00745F36">
        <w:rPr>
          <w:rFonts w:ascii="Arial" w:hAnsi="Arial" w:cs="Arial"/>
          <w:spacing w:val="2"/>
          <w:sz w:val="24"/>
          <w:szCs w:val="24"/>
          <w:shd w:val="clear" w:color="auto" w:fill="auto"/>
        </w:rPr>
        <w:t>е</w:t>
      </w:r>
      <w:r w:rsidR="00190F91" w:rsidRPr="00745F36">
        <w:rPr>
          <w:rFonts w:ascii="Arial" w:hAnsi="Arial" w:cs="Arial"/>
          <w:spacing w:val="2"/>
          <w:sz w:val="24"/>
          <w:szCs w:val="24"/>
          <w:shd w:val="clear" w:color="auto" w:fill="auto"/>
        </w:rPr>
        <w:t>ркнутый и т.п.).</w:t>
      </w:r>
    </w:p>
    <w:p w14:paraId="2FD14D4E" w14:textId="77777777" w:rsidR="00190F91" w:rsidRPr="00055F0C" w:rsidRDefault="003435FA" w:rsidP="00190F91">
      <w:pPr>
        <w:pStyle w:val="11"/>
        <w:keepNext/>
        <w:keepLines/>
        <w:numPr>
          <w:ilvl w:val="1"/>
          <w:numId w:val="5"/>
        </w:numPr>
        <w:shd w:val="clear" w:color="auto" w:fill="auto"/>
        <w:spacing w:after="0" w:line="360" w:lineRule="auto"/>
        <w:ind w:left="0" w:firstLine="709"/>
        <w:jc w:val="both"/>
        <w:rPr>
          <w:rFonts w:ascii="Arial" w:hAnsi="Arial" w:cs="Arial"/>
          <w:spacing w:val="2"/>
          <w:sz w:val="24"/>
          <w:szCs w:val="24"/>
          <w:shd w:val="clear" w:color="auto" w:fill="auto"/>
        </w:rPr>
      </w:pPr>
      <w:r w:rsidRPr="00055F0C">
        <w:rPr>
          <w:rFonts w:ascii="Arial" w:hAnsi="Arial" w:cs="Arial"/>
          <w:b/>
          <w:bCs/>
          <w:spacing w:val="2"/>
          <w:sz w:val="24"/>
          <w:szCs w:val="24"/>
          <w:shd w:val="clear" w:color="auto" w:fill="auto"/>
        </w:rPr>
        <w:t xml:space="preserve">режим копия </w:t>
      </w:r>
      <w:proofErr w:type="gramStart"/>
      <w:r w:rsidR="00190F91" w:rsidRPr="00055F0C">
        <w:rPr>
          <w:rFonts w:ascii="Arial" w:hAnsi="Arial" w:cs="Arial"/>
          <w:b/>
          <w:bCs/>
          <w:spacing w:val="2"/>
          <w:sz w:val="24"/>
          <w:szCs w:val="24"/>
          <w:shd w:val="clear" w:color="auto" w:fill="auto"/>
        </w:rPr>
        <w:t>Речи</w:t>
      </w:r>
      <w:r>
        <w:rPr>
          <w:rFonts w:ascii="Arial" w:hAnsi="Arial" w:cs="Arial"/>
          <w:b/>
          <w:bCs/>
          <w:spacing w:val="2"/>
          <w:sz w:val="24"/>
          <w:szCs w:val="24"/>
          <w:shd w:val="clear" w:color="auto" w:fill="auto"/>
        </w:rPr>
        <w:t xml:space="preserve">: </w:t>
      </w:r>
      <w:r w:rsidR="00190F91" w:rsidRPr="00055F0C">
        <w:rPr>
          <w:rFonts w:ascii="Arial" w:hAnsi="Arial" w:cs="Arial"/>
          <w:spacing w:val="2"/>
          <w:sz w:val="24"/>
          <w:szCs w:val="24"/>
          <w:shd w:val="clear" w:color="auto" w:fill="auto"/>
        </w:rPr>
        <w:t xml:space="preserve"> Режим</w:t>
      </w:r>
      <w:proofErr w:type="gramEnd"/>
      <w:r w:rsidR="00190F91" w:rsidRPr="00055F0C">
        <w:rPr>
          <w:rFonts w:ascii="Arial" w:hAnsi="Arial" w:cs="Arial"/>
          <w:spacing w:val="2"/>
          <w:sz w:val="24"/>
          <w:szCs w:val="24"/>
          <w:shd w:val="clear" w:color="auto" w:fill="auto"/>
        </w:rPr>
        <w:t xml:space="preserve"> отображения информации на </w:t>
      </w:r>
      <w:proofErr w:type="spellStart"/>
      <w:r w:rsidR="00190F91" w:rsidRPr="00055F0C">
        <w:rPr>
          <w:rFonts w:ascii="Arial" w:hAnsi="Arial" w:cs="Arial"/>
          <w:spacing w:val="2"/>
          <w:sz w:val="24"/>
          <w:szCs w:val="24"/>
          <w:shd w:val="clear" w:color="auto" w:fill="auto"/>
        </w:rPr>
        <w:t>брайлевском</w:t>
      </w:r>
      <w:proofErr w:type="spellEnd"/>
      <w:r w:rsidR="00190F91" w:rsidRPr="00055F0C">
        <w:rPr>
          <w:rFonts w:ascii="Arial" w:hAnsi="Arial" w:cs="Arial"/>
          <w:spacing w:val="2"/>
          <w:sz w:val="24"/>
          <w:szCs w:val="24"/>
          <w:shd w:val="clear" w:color="auto" w:fill="auto"/>
        </w:rPr>
        <w:t xml:space="preserve"> дисплее, при котором на </w:t>
      </w:r>
      <w:proofErr w:type="spellStart"/>
      <w:r w:rsidR="00190F91" w:rsidRPr="00055F0C">
        <w:rPr>
          <w:rFonts w:ascii="Arial" w:hAnsi="Arial" w:cs="Arial"/>
          <w:spacing w:val="2"/>
          <w:sz w:val="24"/>
          <w:szCs w:val="24"/>
          <w:shd w:val="clear" w:color="auto" w:fill="auto"/>
        </w:rPr>
        <w:t>брайлевский</w:t>
      </w:r>
      <w:proofErr w:type="spellEnd"/>
      <w:r w:rsidR="00190F91" w:rsidRPr="00055F0C">
        <w:rPr>
          <w:rFonts w:ascii="Arial" w:hAnsi="Arial" w:cs="Arial"/>
          <w:spacing w:val="2"/>
          <w:sz w:val="24"/>
          <w:szCs w:val="24"/>
          <w:shd w:val="clear" w:color="auto" w:fill="auto"/>
        </w:rPr>
        <w:t xml:space="preserve"> дисплей выводится символьное представление того, что произносится синтезатором речи.</w:t>
      </w:r>
    </w:p>
    <w:p w14:paraId="0B8F759E" w14:textId="77777777" w:rsidR="00190F91" w:rsidRPr="00055F0C" w:rsidRDefault="003435FA" w:rsidP="00190F91">
      <w:pPr>
        <w:pStyle w:val="11"/>
        <w:keepNext/>
        <w:keepLines/>
        <w:numPr>
          <w:ilvl w:val="1"/>
          <w:numId w:val="5"/>
        </w:numPr>
        <w:shd w:val="clear" w:color="auto" w:fill="auto"/>
        <w:spacing w:after="0" w:line="360" w:lineRule="auto"/>
        <w:ind w:left="0" w:firstLine="709"/>
        <w:jc w:val="both"/>
        <w:rPr>
          <w:rFonts w:ascii="Arial" w:hAnsi="Arial" w:cs="Arial"/>
          <w:spacing w:val="2"/>
          <w:sz w:val="24"/>
          <w:szCs w:val="24"/>
          <w:shd w:val="clear" w:color="auto" w:fill="auto"/>
        </w:rPr>
      </w:pPr>
      <w:proofErr w:type="spellStart"/>
      <w:r w:rsidRPr="00055F0C">
        <w:rPr>
          <w:rFonts w:ascii="Arial" w:hAnsi="Arial" w:cs="Arial"/>
          <w:b/>
          <w:bCs/>
          <w:spacing w:val="2"/>
          <w:sz w:val="24"/>
          <w:szCs w:val="24"/>
          <w:shd w:val="clear" w:color="auto" w:fill="auto"/>
        </w:rPr>
        <w:t>брайлевская</w:t>
      </w:r>
      <w:proofErr w:type="spellEnd"/>
      <w:r w:rsidRPr="00055F0C">
        <w:rPr>
          <w:rFonts w:ascii="Arial" w:hAnsi="Arial" w:cs="Arial"/>
          <w:b/>
          <w:bCs/>
          <w:spacing w:val="2"/>
          <w:sz w:val="24"/>
          <w:szCs w:val="24"/>
          <w:shd w:val="clear" w:color="auto" w:fill="auto"/>
        </w:rPr>
        <w:t xml:space="preserve"> </w:t>
      </w:r>
      <w:r w:rsidR="00190F91" w:rsidRPr="00055F0C">
        <w:rPr>
          <w:rFonts w:ascii="Arial" w:hAnsi="Arial" w:cs="Arial"/>
          <w:b/>
          <w:bCs/>
          <w:spacing w:val="2"/>
          <w:sz w:val="24"/>
          <w:szCs w:val="24"/>
          <w:shd w:val="clear" w:color="auto" w:fill="auto"/>
        </w:rPr>
        <w:t>ячейка (клетка)</w:t>
      </w:r>
      <w:r>
        <w:rPr>
          <w:rFonts w:ascii="Arial" w:hAnsi="Arial" w:cs="Arial"/>
          <w:b/>
          <w:bCs/>
          <w:spacing w:val="2"/>
          <w:sz w:val="24"/>
          <w:szCs w:val="24"/>
          <w:shd w:val="clear" w:color="auto" w:fill="auto"/>
        </w:rPr>
        <w:t xml:space="preserve">: </w:t>
      </w:r>
      <w:r w:rsidRPr="00055F0C">
        <w:rPr>
          <w:rFonts w:ascii="Arial" w:hAnsi="Arial" w:cs="Arial"/>
          <w:spacing w:val="2"/>
          <w:sz w:val="24"/>
          <w:szCs w:val="24"/>
          <w:shd w:val="clear" w:color="auto" w:fill="auto"/>
        </w:rPr>
        <w:t xml:space="preserve">Место </w:t>
      </w:r>
      <w:r w:rsidR="00190F91" w:rsidRPr="00055F0C">
        <w:rPr>
          <w:rFonts w:ascii="Arial" w:hAnsi="Arial" w:cs="Arial"/>
          <w:spacing w:val="2"/>
          <w:sz w:val="24"/>
          <w:szCs w:val="24"/>
          <w:shd w:val="clear" w:color="auto" w:fill="auto"/>
        </w:rPr>
        <w:t>вывода 1 символа на дисплее Брайля.</w:t>
      </w:r>
    </w:p>
    <w:p w14:paraId="199FDE6E" w14:textId="77777777" w:rsidR="00190F91" w:rsidRPr="00055F0C" w:rsidRDefault="003435FA" w:rsidP="00190F91">
      <w:pPr>
        <w:pStyle w:val="11"/>
        <w:keepNext/>
        <w:keepLines/>
        <w:numPr>
          <w:ilvl w:val="1"/>
          <w:numId w:val="5"/>
        </w:numPr>
        <w:shd w:val="clear" w:color="auto" w:fill="auto"/>
        <w:spacing w:after="0" w:line="360" w:lineRule="auto"/>
        <w:ind w:left="0" w:firstLine="709"/>
        <w:jc w:val="both"/>
        <w:rPr>
          <w:rFonts w:ascii="Arial" w:hAnsi="Arial" w:cs="Arial"/>
          <w:spacing w:val="2"/>
          <w:sz w:val="24"/>
          <w:szCs w:val="24"/>
          <w:shd w:val="clear" w:color="auto" w:fill="auto"/>
        </w:rPr>
      </w:pPr>
      <w:r w:rsidRPr="00055F0C">
        <w:rPr>
          <w:rFonts w:ascii="Arial" w:hAnsi="Arial" w:cs="Arial"/>
          <w:b/>
          <w:bCs/>
          <w:spacing w:val="2"/>
          <w:sz w:val="24"/>
          <w:szCs w:val="24"/>
          <w:shd w:val="clear" w:color="auto" w:fill="auto"/>
        </w:rPr>
        <w:t xml:space="preserve">кнопки </w:t>
      </w:r>
      <w:r w:rsidR="00190F91" w:rsidRPr="00055F0C">
        <w:rPr>
          <w:rFonts w:ascii="Arial" w:hAnsi="Arial" w:cs="Arial"/>
          <w:b/>
          <w:bCs/>
          <w:spacing w:val="2"/>
          <w:sz w:val="24"/>
          <w:szCs w:val="24"/>
          <w:shd w:val="clear" w:color="auto" w:fill="auto"/>
        </w:rPr>
        <w:t>маршрутизации</w:t>
      </w:r>
      <w:r>
        <w:rPr>
          <w:rFonts w:ascii="Arial" w:hAnsi="Arial" w:cs="Arial"/>
          <w:b/>
          <w:bCs/>
          <w:spacing w:val="2"/>
          <w:sz w:val="24"/>
          <w:szCs w:val="24"/>
          <w:shd w:val="clear" w:color="auto" w:fill="auto"/>
        </w:rPr>
        <w:t xml:space="preserve">: </w:t>
      </w:r>
      <w:r w:rsidRPr="00055F0C">
        <w:rPr>
          <w:rFonts w:ascii="Arial" w:hAnsi="Arial" w:cs="Arial"/>
          <w:spacing w:val="2"/>
          <w:sz w:val="24"/>
          <w:szCs w:val="24"/>
          <w:shd w:val="clear" w:color="auto" w:fill="auto"/>
        </w:rPr>
        <w:t xml:space="preserve">Ряд </w:t>
      </w:r>
      <w:r w:rsidR="00190F91" w:rsidRPr="00055F0C">
        <w:rPr>
          <w:rFonts w:ascii="Arial" w:hAnsi="Arial" w:cs="Arial"/>
          <w:spacing w:val="2"/>
          <w:sz w:val="24"/>
          <w:szCs w:val="24"/>
          <w:shd w:val="clear" w:color="auto" w:fill="auto"/>
        </w:rPr>
        <w:t xml:space="preserve">кнопок, по одной над каждой </w:t>
      </w:r>
      <w:proofErr w:type="spellStart"/>
      <w:r w:rsidR="00190F91" w:rsidRPr="00055F0C">
        <w:rPr>
          <w:rFonts w:ascii="Arial" w:hAnsi="Arial" w:cs="Arial"/>
          <w:spacing w:val="2"/>
          <w:sz w:val="24"/>
          <w:szCs w:val="24"/>
          <w:shd w:val="clear" w:color="auto" w:fill="auto"/>
        </w:rPr>
        <w:t>брайлевской</w:t>
      </w:r>
      <w:proofErr w:type="spellEnd"/>
      <w:r w:rsidR="00190F91" w:rsidRPr="00055F0C">
        <w:rPr>
          <w:rFonts w:ascii="Arial" w:hAnsi="Arial" w:cs="Arial"/>
          <w:spacing w:val="2"/>
          <w:sz w:val="24"/>
          <w:szCs w:val="24"/>
          <w:shd w:val="clear" w:color="auto" w:fill="auto"/>
        </w:rPr>
        <w:t xml:space="preserve"> ячейкой.</w:t>
      </w:r>
    </w:p>
    <w:p w14:paraId="2524E5FF" w14:textId="77777777" w:rsidR="004016BA" w:rsidRPr="005E7A58" w:rsidRDefault="00B80404" w:rsidP="005E7A58">
      <w:pPr>
        <w:pStyle w:val="1"/>
        <w:keepLines/>
        <w:numPr>
          <w:ilvl w:val="0"/>
          <w:numId w:val="5"/>
        </w:numPr>
        <w:spacing w:before="0" w:beforeAutospacing="0" w:after="0" w:afterAutospacing="0" w:line="360" w:lineRule="auto"/>
        <w:ind w:left="0" w:firstLine="709"/>
        <w:jc w:val="both"/>
        <w:rPr>
          <w:rFonts w:cs="Arial"/>
          <w:sz w:val="24"/>
          <w:szCs w:val="24"/>
        </w:rPr>
      </w:pPr>
      <w:bookmarkStart w:id="21" w:name="_Toc46962650"/>
      <w:r w:rsidRPr="00B80404">
        <w:rPr>
          <w:rFonts w:cs="Arial"/>
          <w:sz w:val="24"/>
          <w:szCs w:val="24"/>
        </w:rPr>
        <w:t>Общие требования</w:t>
      </w:r>
      <w:bookmarkEnd w:id="21"/>
    </w:p>
    <w:p w14:paraId="13983EC8" w14:textId="77777777" w:rsidR="00C60268" w:rsidRPr="00123014" w:rsidRDefault="00C60268" w:rsidP="007B5BE5">
      <w:pPr>
        <w:pStyle w:val="11"/>
        <w:keepNext/>
        <w:keepLines/>
        <w:numPr>
          <w:ilvl w:val="1"/>
          <w:numId w:val="5"/>
        </w:numPr>
        <w:shd w:val="clear" w:color="auto" w:fill="auto"/>
        <w:spacing w:after="0" w:line="360" w:lineRule="auto"/>
        <w:ind w:left="0" w:firstLine="709"/>
        <w:jc w:val="both"/>
        <w:rPr>
          <w:rFonts w:ascii="Arial" w:hAnsi="Arial" w:cs="Arial"/>
          <w:spacing w:val="2"/>
          <w:sz w:val="24"/>
          <w:szCs w:val="24"/>
          <w:shd w:val="clear" w:color="auto" w:fill="auto"/>
        </w:rPr>
      </w:pPr>
      <w:r w:rsidRPr="00123014">
        <w:rPr>
          <w:rFonts w:ascii="Arial" w:hAnsi="Arial" w:cs="Arial"/>
          <w:spacing w:val="2"/>
          <w:sz w:val="24"/>
          <w:szCs w:val="24"/>
          <w:shd w:val="clear" w:color="auto" w:fill="auto"/>
        </w:rPr>
        <w:t>Доступ к информации.</w:t>
      </w:r>
    </w:p>
    <w:p w14:paraId="52AD3BA6" w14:textId="77777777" w:rsidR="00C60268" w:rsidRPr="00123014" w:rsidRDefault="00C60268" w:rsidP="00DD1B41">
      <w:pPr>
        <w:pStyle w:val="0"/>
        <w:numPr>
          <w:ilvl w:val="2"/>
          <w:numId w:val="5"/>
        </w:numPr>
        <w:spacing w:before="0" w:after="0" w:line="360" w:lineRule="auto"/>
        <w:ind w:left="0" w:right="0" w:firstLine="709"/>
        <w:rPr>
          <w:sz w:val="24"/>
          <w:szCs w:val="24"/>
        </w:rPr>
      </w:pPr>
      <w:r w:rsidRPr="00123014">
        <w:rPr>
          <w:sz w:val="24"/>
          <w:szCs w:val="24"/>
        </w:rPr>
        <w:t>Программа экранного доступа должна автоматически выводить на дисплей Брайля информацию об элементе, находящимся в системном фокусе в каждый момент времени.</w:t>
      </w:r>
    </w:p>
    <w:p w14:paraId="5AD62399" w14:textId="77777777" w:rsidR="00405E7F" w:rsidRPr="00DD1B41" w:rsidRDefault="00405E7F" w:rsidP="00DD1B41">
      <w:pPr>
        <w:pStyle w:val="0"/>
        <w:numPr>
          <w:ilvl w:val="2"/>
          <w:numId w:val="5"/>
        </w:numPr>
        <w:spacing w:before="0" w:after="0" w:line="360" w:lineRule="auto"/>
        <w:ind w:left="0" w:right="0" w:firstLine="709"/>
        <w:rPr>
          <w:sz w:val="24"/>
          <w:szCs w:val="24"/>
        </w:rPr>
      </w:pPr>
      <w:bookmarkStart w:id="22" w:name="_Ref46961497"/>
      <w:r w:rsidRPr="00DD1B41">
        <w:rPr>
          <w:sz w:val="24"/>
          <w:szCs w:val="24"/>
        </w:rPr>
        <w:t>Должна быть возможность вывести на дисплей Брайля любую информацию с экрана компьютерного устройства, независимо от системного фокуса.</w:t>
      </w:r>
      <w:bookmarkEnd w:id="22"/>
    </w:p>
    <w:p w14:paraId="64208BAE" w14:textId="77777777" w:rsidR="00405E7F" w:rsidRPr="00DD1B41" w:rsidRDefault="00405E7F" w:rsidP="00DD1B41">
      <w:pPr>
        <w:pStyle w:val="0"/>
        <w:numPr>
          <w:ilvl w:val="2"/>
          <w:numId w:val="5"/>
        </w:numPr>
        <w:spacing w:before="0" w:after="0" w:line="360" w:lineRule="auto"/>
        <w:ind w:left="0" w:right="0" w:firstLine="709"/>
        <w:rPr>
          <w:sz w:val="24"/>
          <w:szCs w:val="24"/>
        </w:rPr>
      </w:pPr>
      <w:r w:rsidRPr="00DD1B41">
        <w:rPr>
          <w:sz w:val="24"/>
          <w:szCs w:val="24"/>
        </w:rPr>
        <w:t xml:space="preserve">Необходима возможность ограничить вывод информации, указанной в </w:t>
      </w:r>
      <w:r w:rsidR="00947142" w:rsidRPr="00DA1F4C">
        <w:rPr>
          <w:sz w:val="24"/>
          <w:szCs w:val="24"/>
        </w:rPr>
        <w:fldChar w:fldCharType="begin"/>
      </w:r>
      <w:r w:rsidR="00524FA5" w:rsidRPr="00DA1F4C">
        <w:rPr>
          <w:sz w:val="24"/>
          <w:szCs w:val="24"/>
        </w:rPr>
        <w:instrText xml:space="preserve"> REF _Ref46961497 \r \h </w:instrText>
      </w:r>
      <w:r w:rsidR="00947142" w:rsidRPr="00DA1F4C">
        <w:rPr>
          <w:sz w:val="24"/>
          <w:szCs w:val="24"/>
        </w:rPr>
      </w:r>
      <w:r w:rsidR="00947142" w:rsidRPr="00DA1F4C">
        <w:rPr>
          <w:sz w:val="24"/>
          <w:szCs w:val="24"/>
        </w:rPr>
        <w:fldChar w:fldCharType="separate"/>
      </w:r>
      <w:r w:rsidR="00524FA5" w:rsidRPr="00DA1F4C">
        <w:rPr>
          <w:sz w:val="24"/>
          <w:szCs w:val="24"/>
        </w:rPr>
        <w:t>4.1.2</w:t>
      </w:r>
      <w:r w:rsidR="00947142" w:rsidRPr="00DA1F4C">
        <w:rPr>
          <w:sz w:val="24"/>
          <w:szCs w:val="24"/>
        </w:rPr>
        <w:fldChar w:fldCharType="end"/>
      </w:r>
      <w:r w:rsidRPr="00DA1F4C">
        <w:rPr>
          <w:sz w:val="24"/>
          <w:szCs w:val="24"/>
        </w:rPr>
        <w:t xml:space="preserve">, </w:t>
      </w:r>
      <w:r w:rsidRPr="00DD1B41">
        <w:rPr>
          <w:sz w:val="24"/>
          <w:szCs w:val="24"/>
        </w:rPr>
        <w:t>текущим элементом или текущим окном, либо выводить всю информацию с экрана.</w:t>
      </w:r>
    </w:p>
    <w:p w14:paraId="4F9B9004" w14:textId="77777777" w:rsidR="00405E7F" w:rsidRPr="00DD1B41" w:rsidRDefault="00405E7F" w:rsidP="00DD1B41">
      <w:pPr>
        <w:pStyle w:val="0"/>
        <w:numPr>
          <w:ilvl w:val="2"/>
          <w:numId w:val="5"/>
        </w:numPr>
        <w:spacing w:before="0" w:after="0" w:line="360" w:lineRule="auto"/>
        <w:ind w:left="0" w:right="0" w:firstLine="709"/>
        <w:rPr>
          <w:sz w:val="24"/>
          <w:szCs w:val="24"/>
        </w:rPr>
      </w:pPr>
      <w:r w:rsidRPr="00DD1B41">
        <w:rPr>
          <w:sz w:val="24"/>
          <w:szCs w:val="24"/>
        </w:rPr>
        <w:t>Помимо самого текста, необходима возможность получить информацию о его атрибутах: размере, начертании, названии, цвете шрифта и цвете фона.</w:t>
      </w:r>
    </w:p>
    <w:p w14:paraId="1DF0C252" w14:textId="77777777" w:rsidR="00405E7F" w:rsidRPr="00DD1B41" w:rsidRDefault="00405E7F" w:rsidP="00DD1B41">
      <w:pPr>
        <w:pStyle w:val="0"/>
        <w:numPr>
          <w:ilvl w:val="2"/>
          <w:numId w:val="5"/>
        </w:numPr>
        <w:spacing w:before="0" w:after="0" w:line="360" w:lineRule="auto"/>
        <w:ind w:left="0" w:right="0" w:firstLine="709"/>
        <w:rPr>
          <w:sz w:val="24"/>
          <w:szCs w:val="24"/>
        </w:rPr>
      </w:pPr>
      <w:r w:rsidRPr="00DD1B41">
        <w:rPr>
          <w:sz w:val="24"/>
          <w:szCs w:val="24"/>
        </w:rPr>
        <w:t>Должна быть команда, выводящая заголовок активного окна приложения.</w:t>
      </w:r>
    </w:p>
    <w:p w14:paraId="385B879A" w14:textId="77777777" w:rsidR="00405E7F" w:rsidRPr="00DD1B41" w:rsidRDefault="00405E7F" w:rsidP="00DD1B41">
      <w:pPr>
        <w:pStyle w:val="0"/>
        <w:numPr>
          <w:ilvl w:val="2"/>
          <w:numId w:val="5"/>
        </w:numPr>
        <w:spacing w:before="0" w:after="0" w:line="360" w:lineRule="auto"/>
        <w:ind w:left="0" w:right="0" w:firstLine="709"/>
        <w:rPr>
          <w:sz w:val="24"/>
          <w:szCs w:val="24"/>
        </w:rPr>
      </w:pPr>
      <w:r w:rsidRPr="00DD1B41">
        <w:rPr>
          <w:sz w:val="24"/>
          <w:szCs w:val="24"/>
        </w:rPr>
        <w:t>Должна быть команда, выводящая содержание строки состояния активного приложения при наличии таковой.</w:t>
      </w:r>
    </w:p>
    <w:p w14:paraId="2A6DE12F" w14:textId="77777777" w:rsidR="00405E7F" w:rsidRPr="00DD1B41" w:rsidRDefault="00405E7F" w:rsidP="00DD1B41">
      <w:pPr>
        <w:pStyle w:val="0"/>
        <w:numPr>
          <w:ilvl w:val="2"/>
          <w:numId w:val="5"/>
        </w:numPr>
        <w:spacing w:before="0" w:after="0" w:line="360" w:lineRule="auto"/>
        <w:ind w:left="0" w:right="0" w:firstLine="709"/>
        <w:rPr>
          <w:sz w:val="24"/>
          <w:szCs w:val="24"/>
        </w:rPr>
      </w:pPr>
      <w:r w:rsidRPr="00DD1B41">
        <w:rPr>
          <w:sz w:val="24"/>
          <w:szCs w:val="24"/>
        </w:rPr>
        <w:t>Должна быть команда</w:t>
      </w:r>
      <w:r w:rsidR="00DD1B41">
        <w:rPr>
          <w:sz w:val="24"/>
          <w:szCs w:val="24"/>
        </w:rPr>
        <w:t>,</w:t>
      </w:r>
      <w:r w:rsidRPr="00DD1B41">
        <w:rPr>
          <w:sz w:val="24"/>
          <w:szCs w:val="24"/>
        </w:rPr>
        <w:t xml:space="preserve"> выводящая информацию о названии и версии активного приложения.</w:t>
      </w:r>
    </w:p>
    <w:p w14:paraId="5464916E" w14:textId="77777777" w:rsidR="00405E7F" w:rsidRPr="00DD1B41" w:rsidRDefault="00405E7F" w:rsidP="00DD1B41">
      <w:pPr>
        <w:pStyle w:val="0"/>
        <w:numPr>
          <w:ilvl w:val="2"/>
          <w:numId w:val="5"/>
        </w:numPr>
        <w:spacing w:before="0" w:after="0" w:line="360" w:lineRule="auto"/>
        <w:ind w:left="0" w:right="0" w:firstLine="709"/>
        <w:rPr>
          <w:sz w:val="24"/>
          <w:szCs w:val="24"/>
        </w:rPr>
      </w:pPr>
      <w:r w:rsidRPr="00DD1B41">
        <w:rPr>
          <w:sz w:val="24"/>
          <w:szCs w:val="24"/>
        </w:rPr>
        <w:t>Должны быть отдельные команды, выводящие системную дату и время, информацию о подключенных сетях, уровень заряда аккумулятора.</w:t>
      </w:r>
    </w:p>
    <w:p w14:paraId="312BFC22" w14:textId="77777777" w:rsidR="00DD1B41" w:rsidRDefault="00405E7F" w:rsidP="00DD1B41">
      <w:pPr>
        <w:pStyle w:val="0"/>
        <w:numPr>
          <w:ilvl w:val="2"/>
          <w:numId w:val="5"/>
        </w:numPr>
        <w:spacing w:before="0" w:after="0" w:line="360" w:lineRule="auto"/>
        <w:ind w:left="0" w:right="0" w:firstLine="709"/>
        <w:rPr>
          <w:sz w:val="24"/>
          <w:szCs w:val="24"/>
        </w:rPr>
      </w:pPr>
      <w:r w:rsidRPr="00DD1B41">
        <w:rPr>
          <w:sz w:val="24"/>
          <w:szCs w:val="24"/>
        </w:rPr>
        <w:t xml:space="preserve">Должна быть возможность прочесть на </w:t>
      </w:r>
      <w:proofErr w:type="spellStart"/>
      <w:r w:rsidRPr="00DD1B41">
        <w:rPr>
          <w:sz w:val="24"/>
          <w:szCs w:val="24"/>
        </w:rPr>
        <w:t>брайлевском</w:t>
      </w:r>
      <w:proofErr w:type="spellEnd"/>
      <w:r w:rsidRPr="00DD1B41">
        <w:rPr>
          <w:sz w:val="24"/>
          <w:szCs w:val="24"/>
        </w:rPr>
        <w:t xml:space="preserve"> дисплее содержимое панели уведомлений системы.</w:t>
      </w:r>
    </w:p>
    <w:p w14:paraId="7F746FA7" w14:textId="77777777" w:rsidR="00405E7F" w:rsidRPr="00DD1B41" w:rsidRDefault="00405E7F" w:rsidP="00DD1B41">
      <w:pPr>
        <w:pStyle w:val="0"/>
        <w:numPr>
          <w:ilvl w:val="2"/>
          <w:numId w:val="5"/>
        </w:numPr>
        <w:spacing w:before="0" w:after="0" w:line="360" w:lineRule="auto"/>
        <w:ind w:left="0" w:right="0" w:firstLine="709"/>
        <w:rPr>
          <w:sz w:val="24"/>
          <w:szCs w:val="24"/>
        </w:rPr>
      </w:pPr>
      <w:r w:rsidRPr="00DD1B41">
        <w:rPr>
          <w:sz w:val="24"/>
          <w:szCs w:val="24"/>
        </w:rPr>
        <w:t>Требуется возможность просмотреть список не менее двадцати последних сообщений, выведенных программой экранного доступа.</w:t>
      </w:r>
    </w:p>
    <w:p w14:paraId="30EC4890" w14:textId="77777777" w:rsidR="00405E7F" w:rsidRPr="00DD1B41" w:rsidRDefault="00405E7F" w:rsidP="00DD1B41">
      <w:pPr>
        <w:pStyle w:val="0"/>
        <w:numPr>
          <w:ilvl w:val="2"/>
          <w:numId w:val="5"/>
        </w:numPr>
        <w:spacing w:before="0" w:after="0" w:line="360" w:lineRule="auto"/>
        <w:ind w:left="0" w:right="0" w:firstLine="709"/>
        <w:rPr>
          <w:sz w:val="24"/>
          <w:szCs w:val="24"/>
        </w:rPr>
      </w:pPr>
      <w:r w:rsidRPr="00DD1B41">
        <w:rPr>
          <w:sz w:val="24"/>
          <w:szCs w:val="24"/>
        </w:rPr>
        <w:t>Руководство пользователя должно содержать описание команд для вывода информации на дисплей Брайля.</w:t>
      </w:r>
    </w:p>
    <w:p w14:paraId="73A88F8E" w14:textId="77777777" w:rsidR="00C60268" w:rsidRPr="00123014" w:rsidRDefault="005F0906" w:rsidP="008732E3">
      <w:pPr>
        <w:pStyle w:val="11"/>
        <w:keepNext/>
        <w:keepLines/>
        <w:numPr>
          <w:ilvl w:val="1"/>
          <w:numId w:val="5"/>
        </w:numPr>
        <w:shd w:val="clear" w:color="auto" w:fill="auto"/>
        <w:spacing w:after="0" w:line="360" w:lineRule="auto"/>
        <w:ind w:left="0" w:firstLine="709"/>
        <w:jc w:val="both"/>
        <w:rPr>
          <w:rFonts w:ascii="Arial" w:hAnsi="Arial" w:cs="Arial"/>
          <w:spacing w:val="2"/>
          <w:sz w:val="24"/>
          <w:szCs w:val="24"/>
          <w:shd w:val="clear" w:color="auto" w:fill="auto"/>
        </w:rPr>
      </w:pPr>
      <w:r w:rsidRPr="00123014">
        <w:rPr>
          <w:rFonts w:ascii="Arial" w:hAnsi="Arial" w:cs="Arial"/>
          <w:spacing w:val="2"/>
          <w:sz w:val="24"/>
          <w:szCs w:val="24"/>
          <w:shd w:val="clear" w:color="auto" w:fill="auto"/>
        </w:rPr>
        <w:t>Режимы чтения</w:t>
      </w:r>
    </w:p>
    <w:p w14:paraId="24983339" w14:textId="77777777" w:rsidR="005F0906" w:rsidRPr="00123014" w:rsidRDefault="005F0906" w:rsidP="00742643">
      <w:pPr>
        <w:pStyle w:val="0"/>
        <w:numPr>
          <w:ilvl w:val="2"/>
          <w:numId w:val="5"/>
        </w:numPr>
        <w:spacing w:before="0" w:after="0" w:line="360" w:lineRule="auto"/>
        <w:ind w:left="0" w:right="0" w:firstLine="709"/>
        <w:rPr>
          <w:sz w:val="24"/>
          <w:szCs w:val="24"/>
        </w:rPr>
      </w:pPr>
      <w:r w:rsidRPr="00123014">
        <w:rPr>
          <w:sz w:val="24"/>
          <w:szCs w:val="24"/>
        </w:rPr>
        <w:t>Программа экранного доступа должна поддерживать Структурный и Линейный режимы, равно как режимы Атрибутов и Копия Речи.</w:t>
      </w:r>
    </w:p>
    <w:p w14:paraId="7DF1D643" w14:textId="77777777" w:rsidR="005F0906" w:rsidRPr="00742643" w:rsidRDefault="005F0906" w:rsidP="00742643">
      <w:pPr>
        <w:pStyle w:val="0"/>
        <w:numPr>
          <w:ilvl w:val="2"/>
          <w:numId w:val="5"/>
        </w:numPr>
        <w:spacing w:before="0" w:after="0" w:line="360" w:lineRule="auto"/>
        <w:ind w:left="0" w:right="0" w:firstLine="709"/>
        <w:rPr>
          <w:sz w:val="24"/>
          <w:szCs w:val="24"/>
        </w:rPr>
      </w:pPr>
      <w:r w:rsidRPr="00123014">
        <w:rPr>
          <w:sz w:val="24"/>
          <w:szCs w:val="24"/>
        </w:rPr>
        <w:t xml:space="preserve">Переключение между режимами осуществляется посредством элементов управления </w:t>
      </w:r>
      <w:proofErr w:type="spellStart"/>
      <w:r w:rsidRPr="00123014">
        <w:rPr>
          <w:sz w:val="24"/>
          <w:szCs w:val="24"/>
        </w:rPr>
        <w:t>брайлевского</w:t>
      </w:r>
      <w:proofErr w:type="spellEnd"/>
      <w:r w:rsidRPr="00123014">
        <w:rPr>
          <w:sz w:val="24"/>
          <w:szCs w:val="24"/>
        </w:rPr>
        <w:t xml:space="preserve"> </w:t>
      </w:r>
      <w:r w:rsidRPr="00742643">
        <w:rPr>
          <w:sz w:val="24"/>
          <w:szCs w:val="24"/>
        </w:rPr>
        <w:t>дисплея, которые должны быть описаны в руководстве пользователя.</w:t>
      </w:r>
    </w:p>
    <w:p w14:paraId="41B5D043" w14:textId="77777777" w:rsidR="005F0906" w:rsidRPr="00742643" w:rsidRDefault="005F0906" w:rsidP="00742643">
      <w:pPr>
        <w:pStyle w:val="0"/>
        <w:numPr>
          <w:ilvl w:val="2"/>
          <w:numId w:val="5"/>
        </w:numPr>
        <w:spacing w:before="0" w:after="0" w:line="360" w:lineRule="auto"/>
        <w:ind w:left="0" w:right="0" w:firstLine="709"/>
        <w:rPr>
          <w:sz w:val="24"/>
          <w:szCs w:val="24"/>
        </w:rPr>
      </w:pPr>
      <w:r w:rsidRPr="00742643">
        <w:rPr>
          <w:sz w:val="24"/>
          <w:szCs w:val="24"/>
        </w:rPr>
        <w:t>Режимом по умолчанию является Структурный режим.</w:t>
      </w:r>
    </w:p>
    <w:p w14:paraId="770360FF" w14:textId="77777777" w:rsidR="005F0906" w:rsidRPr="00742643" w:rsidRDefault="005F0906" w:rsidP="00742643">
      <w:pPr>
        <w:pStyle w:val="0"/>
        <w:numPr>
          <w:ilvl w:val="2"/>
          <w:numId w:val="5"/>
        </w:numPr>
        <w:spacing w:before="0" w:after="0" w:line="360" w:lineRule="auto"/>
        <w:ind w:left="0" w:right="0" w:firstLine="709"/>
        <w:rPr>
          <w:sz w:val="24"/>
          <w:szCs w:val="24"/>
        </w:rPr>
      </w:pPr>
      <w:r w:rsidRPr="00742643">
        <w:rPr>
          <w:sz w:val="24"/>
          <w:szCs w:val="24"/>
        </w:rPr>
        <w:t>В целях экономии места на дисплее, дополнительная информация в Структурном режиме предоставляется в виде специальных сокращений, назначение которых должно быть описано в руководстве пользователя программы экранного доступа.</w:t>
      </w:r>
    </w:p>
    <w:p w14:paraId="57ACFB7D" w14:textId="77777777" w:rsidR="005F0906" w:rsidRPr="00742643" w:rsidRDefault="005F0906" w:rsidP="00742643">
      <w:pPr>
        <w:pStyle w:val="0"/>
        <w:numPr>
          <w:ilvl w:val="2"/>
          <w:numId w:val="5"/>
        </w:numPr>
        <w:spacing w:before="0" w:after="0" w:line="360" w:lineRule="auto"/>
        <w:ind w:left="0" w:right="0" w:firstLine="709"/>
        <w:rPr>
          <w:sz w:val="24"/>
          <w:szCs w:val="24"/>
        </w:rPr>
      </w:pPr>
      <w:r w:rsidRPr="00742643">
        <w:rPr>
          <w:sz w:val="24"/>
          <w:szCs w:val="24"/>
        </w:rPr>
        <w:t>В Структурном режиме пользователь должен иметь возможность настройки порядка расположения выводимой информации.</w:t>
      </w:r>
    </w:p>
    <w:p w14:paraId="2238D722" w14:textId="77777777" w:rsidR="005F0906" w:rsidRPr="00742643" w:rsidRDefault="005F0906" w:rsidP="00742643">
      <w:pPr>
        <w:pStyle w:val="0"/>
        <w:numPr>
          <w:ilvl w:val="2"/>
          <w:numId w:val="5"/>
        </w:numPr>
        <w:spacing w:before="0" w:after="0" w:line="360" w:lineRule="auto"/>
        <w:ind w:left="0" w:right="0" w:firstLine="709"/>
        <w:rPr>
          <w:sz w:val="24"/>
          <w:szCs w:val="24"/>
        </w:rPr>
      </w:pPr>
      <w:r w:rsidRPr="00742643">
        <w:rPr>
          <w:sz w:val="24"/>
          <w:szCs w:val="24"/>
        </w:rPr>
        <w:t>У пользователя должна быть возможность настраивать сокращения, используемые в Структурном режиме.</w:t>
      </w:r>
    </w:p>
    <w:p w14:paraId="79A1FC54" w14:textId="77777777" w:rsidR="005F0906" w:rsidRPr="00742643" w:rsidRDefault="005F0906" w:rsidP="00742643">
      <w:pPr>
        <w:pStyle w:val="0"/>
        <w:numPr>
          <w:ilvl w:val="2"/>
          <w:numId w:val="5"/>
        </w:numPr>
        <w:spacing w:before="0" w:after="0" w:line="360" w:lineRule="auto"/>
        <w:ind w:left="0" w:right="0" w:firstLine="709"/>
        <w:rPr>
          <w:sz w:val="24"/>
          <w:szCs w:val="24"/>
        </w:rPr>
      </w:pPr>
      <w:r w:rsidRPr="00742643">
        <w:rPr>
          <w:sz w:val="24"/>
          <w:szCs w:val="24"/>
        </w:rPr>
        <w:t>В Структурном и Линейном режимах должна быть предусмотрена возможность непрерывной прокрутки текста в обоих направлениях с помощью специализированных клавиш - панорамирование.</w:t>
      </w:r>
    </w:p>
    <w:p w14:paraId="565A1F92" w14:textId="77777777" w:rsidR="005F0906" w:rsidRPr="00742643" w:rsidRDefault="005F0906" w:rsidP="00742643">
      <w:pPr>
        <w:pStyle w:val="0"/>
        <w:numPr>
          <w:ilvl w:val="2"/>
          <w:numId w:val="5"/>
        </w:numPr>
        <w:spacing w:before="0" w:after="0" w:line="360" w:lineRule="auto"/>
        <w:ind w:left="0" w:right="0" w:firstLine="709"/>
        <w:rPr>
          <w:sz w:val="24"/>
          <w:szCs w:val="24"/>
        </w:rPr>
      </w:pPr>
      <w:r w:rsidRPr="00742643">
        <w:rPr>
          <w:sz w:val="24"/>
          <w:szCs w:val="24"/>
        </w:rPr>
        <w:t>Шаг п</w:t>
      </w:r>
      <w:r w:rsidR="00742643">
        <w:rPr>
          <w:sz w:val="24"/>
          <w:szCs w:val="24"/>
        </w:rPr>
        <w:t>а</w:t>
      </w:r>
      <w:r w:rsidRPr="00742643">
        <w:rPr>
          <w:sz w:val="24"/>
          <w:szCs w:val="24"/>
        </w:rPr>
        <w:t>н</w:t>
      </w:r>
      <w:r w:rsidR="00742643">
        <w:rPr>
          <w:sz w:val="24"/>
          <w:szCs w:val="24"/>
        </w:rPr>
        <w:t>о</w:t>
      </w:r>
      <w:r w:rsidRPr="00742643">
        <w:rPr>
          <w:sz w:val="24"/>
          <w:szCs w:val="24"/>
        </w:rPr>
        <w:t>р</w:t>
      </w:r>
      <w:r w:rsidR="00742643">
        <w:rPr>
          <w:sz w:val="24"/>
          <w:szCs w:val="24"/>
        </w:rPr>
        <w:t>а</w:t>
      </w:r>
      <w:r w:rsidRPr="00742643">
        <w:rPr>
          <w:sz w:val="24"/>
          <w:szCs w:val="24"/>
        </w:rPr>
        <w:t>мирования должен быть настраиваемым, со значением по умолчанию равным количеству символов, отображаемых на дисплее Брайля.</w:t>
      </w:r>
    </w:p>
    <w:p w14:paraId="5A7A0405" w14:textId="77777777" w:rsidR="005F0906" w:rsidRPr="00742643" w:rsidRDefault="005F0906" w:rsidP="00742643">
      <w:pPr>
        <w:pStyle w:val="0"/>
        <w:numPr>
          <w:ilvl w:val="2"/>
          <w:numId w:val="5"/>
        </w:numPr>
        <w:spacing w:before="0" w:after="0" w:line="360" w:lineRule="auto"/>
        <w:ind w:left="0" w:right="0" w:firstLine="709"/>
        <w:rPr>
          <w:sz w:val="24"/>
          <w:szCs w:val="24"/>
        </w:rPr>
      </w:pPr>
      <w:r w:rsidRPr="00742643">
        <w:rPr>
          <w:sz w:val="24"/>
          <w:szCs w:val="24"/>
        </w:rPr>
        <w:t>Должна быть возможность автоматического пан</w:t>
      </w:r>
      <w:r w:rsidR="00742643">
        <w:rPr>
          <w:sz w:val="24"/>
          <w:szCs w:val="24"/>
        </w:rPr>
        <w:t>о</w:t>
      </w:r>
      <w:r w:rsidRPr="00742643">
        <w:rPr>
          <w:sz w:val="24"/>
          <w:szCs w:val="24"/>
        </w:rPr>
        <w:t>р</w:t>
      </w:r>
      <w:r w:rsidR="00742643">
        <w:rPr>
          <w:sz w:val="24"/>
          <w:szCs w:val="24"/>
        </w:rPr>
        <w:t>а</w:t>
      </w:r>
      <w:r w:rsidRPr="00742643">
        <w:rPr>
          <w:sz w:val="24"/>
          <w:szCs w:val="24"/>
        </w:rPr>
        <w:t>мирования с определ</w:t>
      </w:r>
      <w:r w:rsidR="00233B72">
        <w:rPr>
          <w:sz w:val="24"/>
          <w:szCs w:val="24"/>
        </w:rPr>
        <w:t>е</w:t>
      </w:r>
      <w:r w:rsidRPr="00742643">
        <w:rPr>
          <w:sz w:val="24"/>
          <w:szCs w:val="24"/>
        </w:rPr>
        <w:t>нным интервалом времени, этот интервал должен настраиваться непосредственно в процессе использования данной функции (на лету), кроме того, настраиваться должно и его значение по умолчанию.</w:t>
      </w:r>
    </w:p>
    <w:p w14:paraId="15F927CF" w14:textId="77777777" w:rsidR="005F0906" w:rsidRPr="00742643" w:rsidRDefault="005F0906" w:rsidP="00742643">
      <w:pPr>
        <w:pStyle w:val="0"/>
        <w:numPr>
          <w:ilvl w:val="2"/>
          <w:numId w:val="5"/>
        </w:numPr>
        <w:spacing w:before="0" w:after="0" w:line="360" w:lineRule="auto"/>
        <w:ind w:left="0" w:right="0" w:firstLine="709"/>
        <w:rPr>
          <w:sz w:val="24"/>
          <w:szCs w:val="24"/>
        </w:rPr>
      </w:pPr>
      <w:r w:rsidRPr="00742643">
        <w:rPr>
          <w:sz w:val="24"/>
          <w:szCs w:val="24"/>
        </w:rPr>
        <w:t>Программа экранного доступа должна обеспечивать специальный режим вывода информации</w:t>
      </w:r>
      <w:r w:rsidR="00742643">
        <w:rPr>
          <w:sz w:val="24"/>
          <w:szCs w:val="24"/>
        </w:rPr>
        <w:t>,</w:t>
      </w:r>
      <w:r w:rsidRPr="00742643">
        <w:rPr>
          <w:sz w:val="24"/>
          <w:szCs w:val="24"/>
        </w:rPr>
        <w:t xml:space="preserve"> при котором на визуальном дисплее отображается представление, выводимое на </w:t>
      </w:r>
      <w:proofErr w:type="spellStart"/>
      <w:r w:rsidRPr="00742643">
        <w:rPr>
          <w:sz w:val="24"/>
          <w:szCs w:val="24"/>
        </w:rPr>
        <w:t>брайлевский</w:t>
      </w:r>
      <w:proofErr w:type="spellEnd"/>
      <w:r w:rsidRPr="00742643">
        <w:rPr>
          <w:sz w:val="24"/>
          <w:szCs w:val="24"/>
        </w:rPr>
        <w:t xml:space="preserve"> дисплей. Такой режим используется при обучении, а также при разработке приложений.</w:t>
      </w:r>
    </w:p>
    <w:p w14:paraId="1278EA92" w14:textId="77777777" w:rsidR="005F0906" w:rsidRPr="00524FA5" w:rsidRDefault="005F0906" w:rsidP="00742643">
      <w:pPr>
        <w:pStyle w:val="0"/>
        <w:numPr>
          <w:ilvl w:val="2"/>
          <w:numId w:val="5"/>
        </w:numPr>
        <w:spacing w:before="0" w:after="0" w:line="360" w:lineRule="auto"/>
        <w:ind w:left="0" w:right="0" w:firstLine="709"/>
        <w:rPr>
          <w:sz w:val="24"/>
          <w:szCs w:val="24"/>
        </w:rPr>
      </w:pPr>
      <w:r w:rsidRPr="00742643">
        <w:rPr>
          <w:sz w:val="24"/>
          <w:szCs w:val="24"/>
        </w:rPr>
        <w:t xml:space="preserve">Руководство пользователя Программы Экранного Доступа должно включать </w:t>
      </w:r>
      <w:r w:rsidRPr="00524FA5">
        <w:rPr>
          <w:sz w:val="24"/>
          <w:szCs w:val="24"/>
        </w:rPr>
        <w:t>описание использования всех режимов чтения.</w:t>
      </w:r>
    </w:p>
    <w:p w14:paraId="43CBA99F" w14:textId="77777777" w:rsidR="00C535F5" w:rsidRPr="00524FA5" w:rsidRDefault="008732E3" w:rsidP="005E7A58">
      <w:pPr>
        <w:pStyle w:val="11"/>
        <w:keepNext/>
        <w:keepLines/>
        <w:numPr>
          <w:ilvl w:val="1"/>
          <w:numId w:val="5"/>
        </w:numPr>
        <w:shd w:val="clear" w:color="auto" w:fill="auto"/>
        <w:spacing w:after="0" w:line="360" w:lineRule="auto"/>
        <w:ind w:left="0" w:firstLine="709"/>
        <w:jc w:val="both"/>
        <w:rPr>
          <w:rFonts w:ascii="Arial" w:hAnsi="Arial" w:cs="Arial"/>
          <w:spacing w:val="2"/>
          <w:sz w:val="24"/>
          <w:szCs w:val="24"/>
          <w:shd w:val="clear" w:color="auto" w:fill="auto"/>
        </w:rPr>
      </w:pPr>
      <w:r w:rsidRPr="00524FA5">
        <w:rPr>
          <w:rFonts w:ascii="Arial" w:hAnsi="Arial" w:cs="Arial"/>
          <w:spacing w:val="2"/>
          <w:sz w:val="24"/>
          <w:szCs w:val="24"/>
          <w:shd w:val="clear" w:color="auto" w:fill="auto"/>
        </w:rPr>
        <w:t>Ввод текста и команд.</w:t>
      </w:r>
    </w:p>
    <w:p w14:paraId="773716A5" w14:textId="77777777" w:rsidR="008732E3" w:rsidRPr="008732E3" w:rsidRDefault="008732E3" w:rsidP="008732E3">
      <w:pPr>
        <w:pStyle w:val="0"/>
        <w:numPr>
          <w:ilvl w:val="2"/>
          <w:numId w:val="5"/>
        </w:numPr>
        <w:spacing w:before="0" w:after="0" w:line="360" w:lineRule="auto"/>
        <w:ind w:left="0" w:right="0" w:firstLine="709"/>
        <w:rPr>
          <w:sz w:val="24"/>
          <w:szCs w:val="24"/>
        </w:rPr>
      </w:pPr>
      <w:r w:rsidRPr="00524FA5">
        <w:rPr>
          <w:sz w:val="24"/>
          <w:szCs w:val="24"/>
        </w:rPr>
        <w:t xml:space="preserve">Должна быть возможность вводить символы системы Брайля с использованием </w:t>
      </w:r>
      <w:proofErr w:type="spellStart"/>
      <w:r w:rsidRPr="00524FA5">
        <w:rPr>
          <w:sz w:val="24"/>
          <w:szCs w:val="24"/>
        </w:rPr>
        <w:t>брайлевской</w:t>
      </w:r>
      <w:proofErr w:type="spellEnd"/>
      <w:r w:rsidRPr="00524FA5">
        <w:rPr>
          <w:sz w:val="24"/>
          <w:szCs w:val="24"/>
        </w:rPr>
        <w:t xml:space="preserve"> клавиатуры</w:t>
      </w:r>
      <w:r w:rsidRPr="008732E3">
        <w:rPr>
          <w:sz w:val="24"/>
          <w:szCs w:val="24"/>
        </w:rPr>
        <w:t>.</w:t>
      </w:r>
    </w:p>
    <w:p w14:paraId="176CA8A3" w14:textId="77777777" w:rsidR="008732E3" w:rsidRPr="008732E3" w:rsidRDefault="008732E3" w:rsidP="008732E3">
      <w:pPr>
        <w:pStyle w:val="0"/>
        <w:numPr>
          <w:ilvl w:val="2"/>
          <w:numId w:val="5"/>
        </w:numPr>
        <w:spacing w:before="0" w:after="0" w:line="360" w:lineRule="auto"/>
        <w:ind w:left="0" w:right="0" w:firstLine="709"/>
        <w:rPr>
          <w:sz w:val="24"/>
          <w:szCs w:val="24"/>
        </w:rPr>
      </w:pPr>
      <w:r w:rsidRPr="008732E3">
        <w:rPr>
          <w:sz w:val="24"/>
          <w:szCs w:val="24"/>
        </w:rPr>
        <w:t xml:space="preserve">Должна быть возможность эмулировать при помощи элементов управления </w:t>
      </w:r>
      <w:proofErr w:type="spellStart"/>
      <w:r w:rsidRPr="008732E3">
        <w:rPr>
          <w:sz w:val="24"/>
          <w:szCs w:val="24"/>
        </w:rPr>
        <w:t>брайлевского</w:t>
      </w:r>
      <w:proofErr w:type="spellEnd"/>
      <w:r w:rsidRPr="008732E3">
        <w:rPr>
          <w:sz w:val="24"/>
          <w:szCs w:val="24"/>
        </w:rPr>
        <w:t xml:space="preserve"> дисплея любые клавиатурные последовательности, QWERTY клавиатуры.</w:t>
      </w:r>
    </w:p>
    <w:p w14:paraId="3E8E2FE2" w14:textId="77777777" w:rsidR="008732E3" w:rsidRPr="008732E3" w:rsidRDefault="008732E3" w:rsidP="008732E3">
      <w:pPr>
        <w:pStyle w:val="0"/>
        <w:numPr>
          <w:ilvl w:val="2"/>
          <w:numId w:val="5"/>
        </w:numPr>
        <w:spacing w:before="0" w:after="0" w:line="360" w:lineRule="auto"/>
        <w:ind w:left="0" w:right="0" w:firstLine="709"/>
        <w:rPr>
          <w:sz w:val="24"/>
          <w:szCs w:val="24"/>
        </w:rPr>
      </w:pPr>
      <w:r w:rsidRPr="008732E3">
        <w:rPr>
          <w:sz w:val="24"/>
          <w:szCs w:val="24"/>
        </w:rPr>
        <w:t xml:space="preserve">Должна быть возможность эмулировать при помощи элементов управления </w:t>
      </w:r>
      <w:proofErr w:type="spellStart"/>
      <w:r w:rsidRPr="008732E3">
        <w:rPr>
          <w:sz w:val="24"/>
          <w:szCs w:val="24"/>
        </w:rPr>
        <w:t>брайлевского</w:t>
      </w:r>
      <w:proofErr w:type="spellEnd"/>
      <w:r w:rsidRPr="008732E3">
        <w:rPr>
          <w:sz w:val="24"/>
          <w:szCs w:val="24"/>
        </w:rPr>
        <w:t xml:space="preserve"> дисплея действия указательных устройств, такие как одинарное и двойное нажатие кнопки манипулятора типа мышь, </w:t>
      </w:r>
      <w:r w:rsidR="00297CDC">
        <w:rPr>
          <w:sz w:val="24"/>
          <w:szCs w:val="24"/>
        </w:rPr>
        <w:t>касания сенсорного</w:t>
      </w:r>
      <w:r w:rsidRPr="008732E3">
        <w:rPr>
          <w:sz w:val="24"/>
          <w:szCs w:val="24"/>
        </w:rPr>
        <w:t xml:space="preserve"> экран</w:t>
      </w:r>
      <w:r w:rsidR="00297CDC">
        <w:rPr>
          <w:sz w:val="24"/>
          <w:szCs w:val="24"/>
        </w:rPr>
        <w:t>а</w:t>
      </w:r>
      <w:r w:rsidRPr="008732E3">
        <w:rPr>
          <w:sz w:val="24"/>
          <w:szCs w:val="24"/>
        </w:rPr>
        <w:t>, перет</w:t>
      </w:r>
      <w:r w:rsidR="00297CDC">
        <w:rPr>
          <w:sz w:val="24"/>
          <w:szCs w:val="24"/>
        </w:rPr>
        <w:t>аскивание</w:t>
      </w:r>
      <w:r w:rsidRPr="008732E3">
        <w:rPr>
          <w:sz w:val="24"/>
          <w:szCs w:val="24"/>
        </w:rPr>
        <w:t xml:space="preserve"> объекта и т.п.</w:t>
      </w:r>
    </w:p>
    <w:p w14:paraId="6FCFD38E" w14:textId="77777777" w:rsidR="008732E3" w:rsidRPr="008732E3" w:rsidRDefault="008732E3" w:rsidP="008732E3">
      <w:pPr>
        <w:pStyle w:val="0"/>
        <w:numPr>
          <w:ilvl w:val="2"/>
          <w:numId w:val="5"/>
        </w:numPr>
        <w:spacing w:before="0" w:after="0" w:line="360" w:lineRule="auto"/>
        <w:ind w:left="0" w:right="0" w:firstLine="709"/>
        <w:rPr>
          <w:sz w:val="24"/>
          <w:szCs w:val="24"/>
        </w:rPr>
      </w:pPr>
      <w:r w:rsidRPr="008732E3">
        <w:rPr>
          <w:sz w:val="24"/>
          <w:szCs w:val="24"/>
        </w:rPr>
        <w:t>В полях редактирования нажатие клавиши Маршрутизации должно приводить курсор редактирования в позицию, в которой была нажата клавиша.</w:t>
      </w:r>
    </w:p>
    <w:p w14:paraId="12F3E25A" w14:textId="77777777" w:rsidR="008732E3" w:rsidRPr="008732E3" w:rsidRDefault="008732E3" w:rsidP="008732E3">
      <w:pPr>
        <w:pStyle w:val="0"/>
        <w:numPr>
          <w:ilvl w:val="2"/>
          <w:numId w:val="5"/>
        </w:numPr>
        <w:spacing w:before="0" w:after="0" w:line="360" w:lineRule="auto"/>
        <w:ind w:left="0" w:right="0" w:firstLine="709"/>
        <w:rPr>
          <w:sz w:val="24"/>
          <w:szCs w:val="24"/>
        </w:rPr>
      </w:pPr>
      <w:r w:rsidRPr="008732E3">
        <w:rPr>
          <w:sz w:val="24"/>
          <w:szCs w:val="24"/>
        </w:rPr>
        <w:t>Нажатие клавиши Маршрутизации в позиции интерактивного элемента интерфейса операционной системы или приложения должно приводить к активации данного элемента.</w:t>
      </w:r>
    </w:p>
    <w:p w14:paraId="313F6299" w14:textId="77777777" w:rsidR="008732E3" w:rsidRPr="008732E3" w:rsidRDefault="008732E3" w:rsidP="008732E3">
      <w:pPr>
        <w:pStyle w:val="0"/>
        <w:numPr>
          <w:ilvl w:val="2"/>
          <w:numId w:val="5"/>
        </w:numPr>
        <w:spacing w:before="0" w:after="0" w:line="360" w:lineRule="auto"/>
        <w:ind w:left="0" w:right="0" w:firstLine="709"/>
        <w:rPr>
          <w:sz w:val="24"/>
          <w:szCs w:val="24"/>
        </w:rPr>
      </w:pPr>
      <w:r w:rsidRPr="008732E3">
        <w:rPr>
          <w:sz w:val="24"/>
          <w:szCs w:val="24"/>
        </w:rPr>
        <w:t xml:space="preserve">Все дополнительные элементы управления </w:t>
      </w:r>
      <w:proofErr w:type="spellStart"/>
      <w:r w:rsidRPr="008732E3">
        <w:rPr>
          <w:sz w:val="24"/>
          <w:szCs w:val="24"/>
        </w:rPr>
        <w:t>брайлевского</w:t>
      </w:r>
      <w:proofErr w:type="spellEnd"/>
      <w:r w:rsidRPr="008732E3">
        <w:rPr>
          <w:sz w:val="24"/>
          <w:szCs w:val="24"/>
        </w:rPr>
        <w:t xml:space="preserve"> дисплея, такие как клавиши прокрутки, регистровые и функциональные клавиши, должны иметь функцию по умолчанию и быть настраиваемыми.</w:t>
      </w:r>
    </w:p>
    <w:p w14:paraId="67B6617E" w14:textId="77777777" w:rsidR="008732E3" w:rsidRPr="008732E3" w:rsidRDefault="008732E3" w:rsidP="008732E3">
      <w:pPr>
        <w:pStyle w:val="0"/>
        <w:numPr>
          <w:ilvl w:val="2"/>
          <w:numId w:val="5"/>
        </w:numPr>
        <w:spacing w:before="0" w:after="0" w:line="360" w:lineRule="auto"/>
        <w:ind w:left="0" w:right="0" w:firstLine="709"/>
        <w:rPr>
          <w:sz w:val="24"/>
          <w:szCs w:val="24"/>
        </w:rPr>
      </w:pPr>
      <w:r w:rsidRPr="008732E3">
        <w:rPr>
          <w:sz w:val="24"/>
          <w:szCs w:val="24"/>
        </w:rPr>
        <w:t xml:space="preserve">Программа экранного доступа должна обеспечивать навигацию по интерфейсу операционной системы, в окнах приложений и в режиме виртуального просмотра посредством элементов управления </w:t>
      </w:r>
      <w:proofErr w:type="spellStart"/>
      <w:r w:rsidRPr="008732E3">
        <w:rPr>
          <w:sz w:val="24"/>
          <w:szCs w:val="24"/>
        </w:rPr>
        <w:t>брайлевского</w:t>
      </w:r>
      <w:proofErr w:type="spellEnd"/>
      <w:r w:rsidRPr="008732E3">
        <w:rPr>
          <w:sz w:val="24"/>
          <w:szCs w:val="24"/>
        </w:rPr>
        <w:t xml:space="preserve"> дисплея.</w:t>
      </w:r>
    </w:p>
    <w:p w14:paraId="5AC71DC7" w14:textId="77777777" w:rsidR="008732E3" w:rsidRPr="008732E3" w:rsidRDefault="008732E3" w:rsidP="008732E3">
      <w:pPr>
        <w:pStyle w:val="0"/>
        <w:numPr>
          <w:ilvl w:val="2"/>
          <w:numId w:val="5"/>
        </w:numPr>
        <w:spacing w:before="0" w:after="0" w:line="360" w:lineRule="auto"/>
        <w:ind w:left="0" w:right="0" w:firstLine="709"/>
        <w:rPr>
          <w:sz w:val="24"/>
          <w:szCs w:val="24"/>
        </w:rPr>
      </w:pPr>
      <w:r w:rsidRPr="008732E3">
        <w:rPr>
          <w:sz w:val="24"/>
          <w:szCs w:val="24"/>
        </w:rPr>
        <w:t xml:space="preserve"> Программа экранного доступа должна иметь встроенную функцию изучения клавиатуры, при активации которой, пользователь получает в интерактивном режиме информацию о назначении тех или иных клавиш клавиатуры и их сочетаний при их нажатии. В этом режиме также должна предоставляться информация о назначении тех или иных элементов управления </w:t>
      </w:r>
      <w:proofErr w:type="spellStart"/>
      <w:r w:rsidRPr="008732E3">
        <w:rPr>
          <w:sz w:val="24"/>
          <w:szCs w:val="24"/>
        </w:rPr>
        <w:t>брайлевского</w:t>
      </w:r>
      <w:proofErr w:type="spellEnd"/>
      <w:r w:rsidRPr="008732E3">
        <w:rPr>
          <w:sz w:val="24"/>
          <w:szCs w:val="24"/>
        </w:rPr>
        <w:t xml:space="preserve"> дисплея.</w:t>
      </w:r>
    </w:p>
    <w:p w14:paraId="23CE3090" w14:textId="77777777" w:rsidR="008732E3" w:rsidRPr="008732E3" w:rsidRDefault="008732E3" w:rsidP="008732E3">
      <w:pPr>
        <w:pStyle w:val="0"/>
        <w:numPr>
          <w:ilvl w:val="2"/>
          <w:numId w:val="5"/>
        </w:numPr>
        <w:spacing w:before="0" w:after="0" w:line="360" w:lineRule="auto"/>
        <w:ind w:left="0" w:right="0" w:firstLine="709"/>
        <w:rPr>
          <w:sz w:val="24"/>
          <w:szCs w:val="24"/>
        </w:rPr>
      </w:pPr>
      <w:r w:rsidRPr="008732E3">
        <w:rPr>
          <w:sz w:val="24"/>
          <w:szCs w:val="24"/>
        </w:rPr>
        <w:t xml:space="preserve">Руководство пользователя Программы Экранного Доступа должно включать описание использования элементов управления </w:t>
      </w:r>
      <w:proofErr w:type="spellStart"/>
      <w:r w:rsidRPr="008732E3">
        <w:rPr>
          <w:sz w:val="24"/>
          <w:szCs w:val="24"/>
        </w:rPr>
        <w:t>брайлевского</w:t>
      </w:r>
      <w:proofErr w:type="spellEnd"/>
      <w:r w:rsidRPr="008732E3">
        <w:rPr>
          <w:sz w:val="24"/>
          <w:szCs w:val="24"/>
        </w:rPr>
        <w:t xml:space="preserve"> дисплея и доступные настройки.</w:t>
      </w:r>
    </w:p>
    <w:p w14:paraId="3829D2EA" w14:textId="77777777" w:rsidR="006F046A" w:rsidRPr="00123014" w:rsidRDefault="004A78E2" w:rsidP="005E7A58">
      <w:pPr>
        <w:pStyle w:val="11"/>
        <w:keepNext/>
        <w:keepLines/>
        <w:numPr>
          <w:ilvl w:val="1"/>
          <w:numId w:val="5"/>
        </w:numPr>
        <w:shd w:val="clear" w:color="auto" w:fill="auto"/>
        <w:spacing w:after="0" w:line="360" w:lineRule="auto"/>
        <w:ind w:left="0" w:firstLine="709"/>
        <w:jc w:val="both"/>
        <w:rPr>
          <w:rFonts w:ascii="Arial" w:hAnsi="Arial" w:cs="Arial"/>
          <w:spacing w:val="2"/>
          <w:sz w:val="24"/>
          <w:szCs w:val="24"/>
          <w:shd w:val="clear" w:color="auto" w:fill="auto"/>
        </w:rPr>
      </w:pPr>
      <w:r w:rsidRPr="00123014">
        <w:rPr>
          <w:rFonts w:ascii="Arial" w:hAnsi="Arial" w:cs="Arial"/>
          <w:spacing w:val="2"/>
          <w:sz w:val="24"/>
          <w:szCs w:val="24"/>
          <w:shd w:val="clear" w:color="auto" w:fill="auto"/>
        </w:rPr>
        <w:t>Поддержка языков и альтернативных таблиц Брайля.</w:t>
      </w:r>
    </w:p>
    <w:p w14:paraId="378D233D" w14:textId="77777777" w:rsidR="00A864F7" w:rsidRPr="00123014" w:rsidRDefault="00A864F7" w:rsidP="00B93E5E">
      <w:pPr>
        <w:pStyle w:val="0"/>
        <w:numPr>
          <w:ilvl w:val="2"/>
          <w:numId w:val="5"/>
        </w:numPr>
        <w:spacing w:before="0" w:after="0" w:line="360" w:lineRule="auto"/>
        <w:ind w:left="0" w:right="0" w:firstLine="709"/>
        <w:rPr>
          <w:sz w:val="24"/>
          <w:szCs w:val="24"/>
        </w:rPr>
      </w:pPr>
      <w:r w:rsidRPr="00123014">
        <w:rPr>
          <w:sz w:val="24"/>
          <w:szCs w:val="24"/>
        </w:rPr>
        <w:t>Программа экранного доступа должна иметь в сво</w:t>
      </w:r>
      <w:r w:rsidR="00233B72" w:rsidRPr="00123014">
        <w:rPr>
          <w:sz w:val="24"/>
          <w:szCs w:val="24"/>
        </w:rPr>
        <w:t>е</w:t>
      </w:r>
      <w:r w:rsidRPr="00123014">
        <w:rPr>
          <w:sz w:val="24"/>
          <w:szCs w:val="24"/>
        </w:rPr>
        <w:t xml:space="preserve">м составе </w:t>
      </w:r>
      <w:proofErr w:type="spellStart"/>
      <w:r w:rsidRPr="00123014">
        <w:rPr>
          <w:sz w:val="24"/>
          <w:szCs w:val="24"/>
        </w:rPr>
        <w:t>брайлевскую</w:t>
      </w:r>
      <w:proofErr w:type="spellEnd"/>
      <w:r w:rsidRPr="00123014">
        <w:rPr>
          <w:sz w:val="24"/>
          <w:szCs w:val="24"/>
        </w:rPr>
        <w:t xml:space="preserve"> таблицу, обеспечивающую корректный вывод информации 8-точечным шрифтом системы Брайля на русском языке, включая буквы, знаки препинания и специальные символы (ГОСТ Р 50916).</w:t>
      </w:r>
    </w:p>
    <w:p w14:paraId="3C8DB8E5" w14:textId="77777777" w:rsidR="00A864F7" w:rsidRPr="00B93E5E" w:rsidRDefault="00A864F7" w:rsidP="00B93E5E">
      <w:pPr>
        <w:pStyle w:val="0"/>
        <w:numPr>
          <w:ilvl w:val="2"/>
          <w:numId w:val="5"/>
        </w:numPr>
        <w:spacing w:before="0" w:after="0" w:line="360" w:lineRule="auto"/>
        <w:ind w:left="0" w:right="0" w:firstLine="709"/>
        <w:rPr>
          <w:sz w:val="24"/>
          <w:szCs w:val="24"/>
        </w:rPr>
      </w:pPr>
      <w:r w:rsidRPr="00B93E5E">
        <w:rPr>
          <w:sz w:val="24"/>
          <w:szCs w:val="24"/>
        </w:rPr>
        <w:t>Программа экранного доступа должна иметь в сво</w:t>
      </w:r>
      <w:r w:rsidR="00233B72">
        <w:rPr>
          <w:sz w:val="24"/>
          <w:szCs w:val="24"/>
        </w:rPr>
        <w:t>е</w:t>
      </w:r>
      <w:r w:rsidRPr="00B93E5E">
        <w:rPr>
          <w:sz w:val="24"/>
          <w:szCs w:val="24"/>
        </w:rPr>
        <w:t xml:space="preserve">м составе </w:t>
      </w:r>
      <w:proofErr w:type="spellStart"/>
      <w:r w:rsidRPr="00B93E5E">
        <w:rPr>
          <w:sz w:val="24"/>
          <w:szCs w:val="24"/>
        </w:rPr>
        <w:t>брайлевскую</w:t>
      </w:r>
      <w:proofErr w:type="spellEnd"/>
      <w:r w:rsidRPr="00B93E5E">
        <w:rPr>
          <w:sz w:val="24"/>
          <w:szCs w:val="24"/>
        </w:rPr>
        <w:t xml:space="preserve"> таблицу, обеспечивающую корректный вывод информации 6-точечным шрифтом системы Брайля на русском языке, включая буквы, знаки препинания и специальные символы (ГОСТ Р 51077).</w:t>
      </w:r>
    </w:p>
    <w:p w14:paraId="23FB0BF3" w14:textId="77777777" w:rsidR="00A864F7" w:rsidRPr="00B93E5E" w:rsidRDefault="00A864F7" w:rsidP="00B93E5E">
      <w:pPr>
        <w:pStyle w:val="0"/>
        <w:numPr>
          <w:ilvl w:val="2"/>
          <w:numId w:val="5"/>
        </w:numPr>
        <w:spacing w:before="0" w:after="0" w:line="360" w:lineRule="auto"/>
        <w:ind w:left="0" w:right="0" w:firstLine="709"/>
        <w:rPr>
          <w:sz w:val="24"/>
          <w:szCs w:val="24"/>
        </w:rPr>
      </w:pPr>
      <w:r w:rsidRPr="00B93E5E">
        <w:rPr>
          <w:sz w:val="24"/>
          <w:szCs w:val="24"/>
        </w:rPr>
        <w:t xml:space="preserve">Необходимо наличие поддержки ввода с помощью </w:t>
      </w:r>
      <w:proofErr w:type="spellStart"/>
      <w:r w:rsidRPr="00B93E5E">
        <w:rPr>
          <w:sz w:val="24"/>
          <w:szCs w:val="24"/>
        </w:rPr>
        <w:t>брайлевской</w:t>
      </w:r>
      <w:proofErr w:type="spellEnd"/>
      <w:r w:rsidRPr="00B93E5E">
        <w:rPr>
          <w:sz w:val="24"/>
          <w:szCs w:val="24"/>
        </w:rPr>
        <w:t xml:space="preserve"> клавиатуры символов системы Брайля: русских и латинских букв, цифр, знаков препинания и наиболее употребительных специальных символов.</w:t>
      </w:r>
    </w:p>
    <w:p w14:paraId="71062C30" w14:textId="77777777" w:rsidR="00A864F7" w:rsidRPr="00B93E5E" w:rsidRDefault="00A864F7" w:rsidP="00B93E5E">
      <w:pPr>
        <w:pStyle w:val="0"/>
        <w:numPr>
          <w:ilvl w:val="2"/>
          <w:numId w:val="5"/>
        </w:numPr>
        <w:spacing w:before="0" w:after="0" w:line="360" w:lineRule="auto"/>
        <w:ind w:left="0" w:right="0" w:firstLine="709"/>
        <w:rPr>
          <w:sz w:val="24"/>
          <w:szCs w:val="24"/>
        </w:rPr>
      </w:pPr>
      <w:r w:rsidRPr="00B93E5E">
        <w:rPr>
          <w:sz w:val="24"/>
          <w:szCs w:val="24"/>
        </w:rPr>
        <w:t xml:space="preserve">Должна быть возможность переключения между </w:t>
      </w:r>
      <w:proofErr w:type="spellStart"/>
      <w:r w:rsidRPr="00B93E5E">
        <w:rPr>
          <w:sz w:val="24"/>
          <w:szCs w:val="24"/>
        </w:rPr>
        <w:t>брайлевскими</w:t>
      </w:r>
      <w:proofErr w:type="spellEnd"/>
      <w:r w:rsidRPr="00B93E5E">
        <w:rPr>
          <w:sz w:val="24"/>
          <w:szCs w:val="24"/>
        </w:rPr>
        <w:t xml:space="preserve"> таблицами, установленными в системе.</w:t>
      </w:r>
    </w:p>
    <w:p w14:paraId="14DA0F26" w14:textId="77777777" w:rsidR="00A864F7" w:rsidRPr="00B93E5E" w:rsidRDefault="00A864F7" w:rsidP="00B93E5E">
      <w:pPr>
        <w:pStyle w:val="0"/>
        <w:numPr>
          <w:ilvl w:val="2"/>
          <w:numId w:val="5"/>
        </w:numPr>
        <w:spacing w:before="0" w:after="0" w:line="360" w:lineRule="auto"/>
        <w:ind w:left="0" w:right="0" w:firstLine="709"/>
        <w:rPr>
          <w:sz w:val="24"/>
          <w:szCs w:val="24"/>
        </w:rPr>
      </w:pPr>
      <w:r w:rsidRPr="00B93E5E">
        <w:rPr>
          <w:sz w:val="24"/>
          <w:szCs w:val="24"/>
        </w:rPr>
        <w:t xml:space="preserve">В программе экранного доступа должна быть возможность самостоятельно изменять представление символов в </w:t>
      </w:r>
      <w:proofErr w:type="spellStart"/>
      <w:r w:rsidRPr="00B93E5E">
        <w:rPr>
          <w:sz w:val="24"/>
          <w:szCs w:val="24"/>
        </w:rPr>
        <w:t>брайлевской</w:t>
      </w:r>
      <w:proofErr w:type="spellEnd"/>
      <w:r w:rsidRPr="00B93E5E">
        <w:rPr>
          <w:sz w:val="24"/>
          <w:szCs w:val="24"/>
        </w:rPr>
        <w:t xml:space="preserve"> таблице, а также создавать и добавлять </w:t>
      </w:r>
      <w:proofErr w:type="spellStart"/>
      <w:r w:rsidRPr="00B93E5E">
        <w:rPr>
          <w:sz w:val="24"/>
          <w:szCs w:val="24"/>
        </w:rPr>
        <w:t>брайлевские</w:t>
      </w:r>
      <w:proofErr w:type="spellEnd"/>
      <w:r w:rsidRPr="00B93E5E">
        <w:rPr>
          <w:sz w:val="24"/>
          <w:szCs w:val="24"/>
        </w:rPr>
        <w:t xml:space="preserve"> таблицы, в том числе, для других языков.</w:t>
      </w:r>
    </w:p>
    <w:p w14:paraId="0C83D2E4" w14:textId="77777777" w:rsidR="00A864F7" w:rsidRPr="00B93E5E" w:rsidRDefault="00A864F7" w:rsidP="00B93E5E">
      <w:pPr>
        <w:pStyle w:val="0"/>
        <w:numPr>
          <w:ilvl w:val="2"/>
          <w:numId w:val="5"/>
        </w:numPr>
        <w:spacing w:before="0" w:after="0" w:line="360" w:lineRule="auto"/>
        <w:ind w:left="0" w:right="0" w:firstLine="709"/>
        <w:rPr>
          <w:sz w:val="24"/>
          <w:szCs w:val="24"/>
        </w:rPr>
      </w:pPr>
      <w:r w:rsidRPr="00B93E5E">
        <w:rPr>
          <w:sz w:val="24"/>
          <w:szCs w:val="24"/>
        </w:rPr>
        <w:t xml:space="preserve">Должна быть возможность использования отредактированных и добавленных </w:t>
      </w:r>
      <w:proofErr w:type="spellStart"/>
      <w:r w:rsidRPr="00B93E5E">
        <w:rPr>
          <w:sz w:val="24"/>
          <w:szCs w:val="24"/>
        </w:rPr>
        <w:t>брайлевских</w:t>
      </w:r>
      <w:proofErr w:type="spellEnd"/>
      <w:r w:rsidRPr="00B93E5E">
        <w:rPr>
          <w:sz w:val="24"/>
          <w:szCs w:val="24"/>
        </w:rPr>
        <w:t xml:space="preserve"> таблиц как для вывода, так и для ввода текста. </w:t>
      </w:r>
    </w:p>
    <w:p w14:paraId="383E1D24" w14:textId="77777777" w:rsidR="00A864F7" w:rsidRPr="00B93E5E" w:rsidRDefault="00A864F7" w:rsidP="00B93E5E">
      <w:pPr>
        <w:pStyle w:val="0"/>
        <w:numPr>
          <w:ilvl w:val="2"/>
          <w:numId w:val="5"/>
        </w:numPr>
        <w:spacing w:before="0" w:after="0" w:line="360" w:lineRule="auto"/>
        <w:ind w:left="0" w:right="0" w:firstLine="709"/>
        <w:rPr>
          <w:sz w:val="24"/>
          <w:szCs w:val="24"/>
        </w:rPr>
      </w:pPr>
      <w:r w:rsidRPr="00B93E5E">
        <w:rPr>
          <w:sz w:val="24"/>
          <w:szCs w:val="24"/>
        </w:rPr>
        <w:t xml:space="preserve">При использовании </w:t>
      </w:r>
      <w:proofErr w:type="spellStart"/>
      <w:r w:rsidRPr="00B93E5E">
        <w:rPr>
          <w:sz w:val="24"/>
          <w:szCs w:val="24"/>
        </w:rPr>
        <w:t>брайлевской</w:t>
      </w:r>
      <w:proofErr w:type="spellEnd"/>
      <w:r w:rsidRPr="00B93E5E">
        <w:rPr>
          <w:sz w:val="24"/>
          <w:szCs w:val="24"/>
        </w:rPr>
        <w:t xml:space="preserve"> таблицы для русского языка программа экранного доступа должна выводить следующую дополнительную информацию:</w:t>
      </w:r>
    </w:p>
    <w:p w14:paraId="41F0BD47" w14:textId="77777777" w:rsidR="00A864F7" w:rsidRPr="00B93E5E" w:rsidRDefault="00A864F7" w:rsidP="00B93E5E">
      <w:pPr>
        <w:pStyle w:val="0"/>
        <w:numPr>
          <w:ilvl w:val="3"/>
          <w:numId w:val="5"/>
        </w:numPr>
        <w:spacing w:before="0" w:after="0" w:line="360" w:lineRule="auto"/>
        <w:ind w:left="0" w:right="0" w:firstLine="709"/>
        <w:rPr>
          <w:sz w:val="24"/>
          <w:szCs w:val="24"/>
        </w:rPr>
      </w:pPr>
      <w:r w:rsidRPr="00B93E5E">
        <w:rPr>
          <w:sz w:val="24"/>
          <w:szCs w:val="24"/>
        </w:rPr>
        <w:t>Признаком заглавной буквы при использовании компьютерного Брайля является точка 7, которая помещается в той же ячейке, что и символ</w:t>
      </w:r>
    </w:p>
    <w:p w14:paraId="4B9A2668" w14:textId="77777777" w:rsidR="00A864F7" w:rsidRPr="00B93E5E" w:rsidRDefault="00A864F7" w:rsidP="00B93E5E">
      <w:pPr>
        <w:pStyle w:val="0"/>
        <w:numPr>
          <w:ilvl w:val="3"/>
          <w:numId w:val="5"/>
        </w:numPr>
        <w:spacing w:before="0" w:after="0" w:line="360" w:lineRule="auto"/>
        <w:ind w:left="0" w:right="0" w:firstLine="709"/>
        <w:rPr>
          <w:sz w:val="24"/>
          <w:szCs w:val="24"/>
        </w:rPr>
      </w:pPr>
      <w:r w:rsidRPr="00B93E5E">
        <w:rPr>
          <w:sz w:val="24"/>
          <w:szCs w:val="24"/>
        </w:rPr>
        <w:t>Признаком заглавной буквы при использовании русского литературного (</w:t>
      </w:r>
      <w:proofErr w:type="spellStart"/>
      <w:r w:rsidRPr="00B93E5E">
        <w:rPr>
          <w:sz w:val="24"/>
          <w:szCs w:val="24"/>
        </w:rPr>
        <w:t>шеститочечного</w:t>
      </w:r>
      <w:proofErr w:type="spellEnd"/>
      <w:r w:rsidRPr="00B93E5E">
        <w:rPr>
          <w:sz w:val="24"/>
          <w:szCs w:val="24"/>
        </w:rPr>
        <w:t>) Брайля являются точки 4 и 5, которые помещается в ячейке, находящейся непосредственно перед символом.</w:t>
      </w:r>
    </w:p>
    <w:p w14:paraId="73C046E9" w14:textId="77777777" w:rsidR="00A864F7" w:rsidRPr="00B93E5E" w:rsidRDefault="00A864F7" w:rsidP="00B93E5E">
      <w:pPr>
        <w:pStyle w:val="0"/>
        <w:numPr>
          <w:ilvl w:val="3"/>
          <w:numId w:val="5"/>
        </w:numPr>
        <w:spacing w:before="0" w:after="0" w:line="360" w:lineRule="auto"/>
        <w:ind w:left="0" w:right="0" w:firstLine="709"/>
        <w:rPr>
          <w:sz w:val="24"/>
          <w:szCs w:val="24"/>
        </w:rPr>
      </w:pPr>
      <w:r w:rsidRPr="00B93E5E">
        <w:rPr>
          <w:sz w:val="24"/>
          <w:szCs w:val="24"/>
        </w:rPr>
        <w:t>Символы латиницы (или символы, отсутствующие в русском языке) должны быть дополнительно отмечены на дисплее Брайля.</w:t>
      </w:r>
    </w:p>
    <w:p w14:paraId="326D3E66" w14:textId="77777777" w:rsidR="00A864F7" w:rsidRPr="00B93E5E" w:rsidRDefault="00A864F7" w:rsidP="00B93E5E">
      <w:pPr>
        <w:pStyle w:val="0"/>
        <w:numPr>
          <w:ilvl w:val="4"/>
          <w:numId w:val="5"/>
        </w:numPr>
        <w:spacing w:before="0" w:after="0" w:line="360" w:lineRule="auto"/>
        <w:ind w:left="0" w:right="0" w:firstLine="685"/>
        <w:rPr>
          <w:sz w:val="24"/>
          <w:szCs w:val="24"/>
        </w:rPr>
      </w:pPr>
      <w:r w:rsidRPr="00B93E5E">
        <w:rPr>
          <w:sz w:val="24"/>
          <w:szCs w:val="24"/>
        </w:rPr>
        <w:t>При использовании компьютерного (</w:t>
      </w:r>
      <w:proofErr w:type="spellStart"/>
      <w:r w:rsidRPr="00B93E5E">
        <w:rPr>
          <w:sz w:val="24"/>
          <w:szCs w:val="24"/>
        </w:rPr>
        <w:t>восьмиточечного</w:t>
      </w:r>
      <w:proofErr w:type="spellEnd"/>
      <w:r w:rsidRPr="00B93E5E">
        <w:rPr>
          <w:sz w:val="24"/>
          <w:szCs w:val="24"/>
        </w:rPr>
        <w:t xml:space="preserve">) Брайля такие символы помечаются точкой 8 в той же </w:t>
      </w:r>
      <w:proofErr w:type="spellStart"/>
      <w:r w:rsidRPr="00B93E5E">
        <w:rPr>
          <w:sz w:val="24"/>
          <w:szCs w:val="24"/>
        </w:rPr>
        <w:t>брайлевской</w:t>
      </w:r>
      <w:proofErr w:type="spellEnd"/>
      <w:r w:rsidRPr="00B93E5E">
        <w:rPr>
          <w:sz w:val="24"/>
          <w:szCs w:val="24"/>
        </w:rPr>
        <w:t xml:space="preserve"> ячейке, в которой показан символ.</w:t>
      </w:r>
    </w:p>
    <w:p w14:paraId="23FF9C4F" w14:textId="77777777" w:rsidR="00A864F7" w:rsidRPr="00B93E5E" w:rsidRDefault="00A864F7" w:rsidP="00B93E5E">
      <w:pPr>
        <w:pStyle w:val="0"/>
        <w:numPr>
          <w:ilvl w:val="4"/>
          <w:numId w:val="5"/>
        </w:numPr>
        <w:spacing w:before="0" w:after="0" w:line="360" w:lineRule="auto"/>
        <w:ind w:left="0" w:right="0" w:firstLine="685"/>
        <w:rPr>
          <w:sz w:val="24"/>
          <w:szCs w:val="24"/>
        </w:rPr>
      </w:pPr>
      <w:r w:rsidRPr="00B93E5E">
        <w:rPr>
          <w:sz w:val="24"/>
          <w:szCs w:val="24"/>
        </w:rPr>
        <w:t>При использовании литературного (</w:t>
      </w:r>
      <w:proofErr w:type="spellStart"/>
      <w:r w:rsidRPr="00B93E5E">
        <w:rPr>
          <w:sz w:val="24"/>
          <w:szCs w:val="24"/>
        </w:rPr>
        <w:t>шеститочечного</w:t>
      </w:r>
      <w:proofErr w:type="spellEnd"/>
      <w:r w:rsidRPr="00B93E5E">
        <w:rPr>
          <w:sz w:val="24"/>
          <w:szCs w:val="24"/>
        </w:rPr>
        <w:t>) Брайля такие символы помечаются точкой 6, которая помещается в ячейке, находящейся непосредственно перед символом.</w:t>
      </w:r>
    </w:p>
    <w:p w14:paraId="201C4098" w14:textId="77777777" w:rsidR="00A864F7" w:rsidRPr="00B93E5E" w:rsidRDefault="00A864F7" w:rsidP="00B93E5E">
      <w:pPr>
        <w:pStyle w:val="0"/>
        <w:numPr>
          <w:ilvl w:val="4"/>
          <w:numId w:val="5"/>
        </w:numPr>
        <w:spacing w:before="0" w:after="0" w:line="360" w:lineRule="auto"/>
        <w:ind w:left="0" w:right="0" w:firstLine="685"/>
        <w:rPr>
          <w:sz w:val="24"/>
          <w:szCs w:val="24"/>
        </w:rPr>
      </w:pPr>
      <w:r w:rsidRPr="00B93E5E">
        <w:rPr>
          <w:sz w:val="24"/>
          <w:szCs w:val="24"/>
        </w:rPr>
        <w:t>При использовании компьютерного (</w:t>
      </w:r>
      <w:proofErr w:type="spellStart"/>
      <w:r w:rsidRPr="00B93E5E">
        <w:rPr>
          <w:sz w:val="24"/>
          <w:szCs w:val="24"/>
        </w:rPr>
        <w:t>восьмиточечного</w:t>
      </w:r>
      <w:proofErr w:type="spellEnd"/>
      <w:r w:rsidRPr="00B93E5E">
        <w:rPr>
          <w:sz w:val="24"/>
          <w:szCs w:val="24"/>
        </w:rPr>
        <w:t xml:space="preserve">) Брайля заглавные латинские буквы помечаются точками 7 и 8 в той же </w:t>
      </w:r>
      <w:proofErr w:type="spellStart"/>
      <w:r w:rsidRPr="00B93E5E">
        <w:rPr>
          <w:sz w:val="24"/>
          <w:szCs w:val="24"/>
        </w:rPr>
        <w:t>брайлевской</w:t>
      </w:r>
      <w:proofErr w:type="spellEnd"/>
      <w:r w:rsidRPr="00B93E5E">
        <w:rPr>
          <w:sz w:val="24"/>
          <w:szCs w:val="24"/>
        </w:rPr>
        <w:t xml:space="preserve"> ячейке, в которой показан символ.</w:t>
      </w:r>
    </w:p>
    <w:p w14:paraId="76E6BC0A" w14:textId="77777777" w:rsidR="00A864F7" w:rsidRPr="00B93E5E" w:rsidRDefault="00A864F7" w:rsidP="00B93E5E">
      <w:pPr>
        <w:pStyle w:val="0"/>
        <w:numPr>
          <w:ilvl w:val="4"/>
          <w:numId w:val="5"/>
        </w:numPr>
        <w:spacing w:before="0" w:after="0" w:line="360" w:lineRule="auto"/>
        <w:ind w:left="0" w:right="0" w:firstLine="685"/>
        <w:rPr>
          <w:sz w:val="24"/>
          <w:szCs w:val="24"/>
        </w:rPr>
      </w:pPr>
      <w:r w:rsidRPr="00B93E5E">
        <w:rPr>
          <w:sz w:val="24"/>
          <w:szCs w:val="24"/>
        </w:rPr>
        <w:t>При использовании литературного (</w:t>
      </w:r>
      <w:proofErr w:type="spellStart"/>
      <w:r w:rsidRPr="00B93E5E">
        <w:rPr>
          <w:sz w:val="24"/>
          <w:szCs w:val="24"/>
        </w:rPr>
        <w:t>шеститочечного</w:t>
      </w:r>
      <w:proofErr w:type="spellEnd"/>
      <w:r w:rsidRPr="00B93E5E">
        <w:rPr>
          <w:sz w:val="24"/>
          <w:szCs w:val="24"/>
        </w:rPr>
        <w:t>) Брайля заглавные латинские символы помечаются точками 4 и 6, в ячейке, находящейся непосредственно перед символом.</w:t>
      </w:r>
    </w:p>
    <w:p w14:paraId="0CC8CE03" w14:textId="77777777" w:rsidR="00A864F7" w:rsidRPr="00B93E5E" w:rsidRDefault="00A864F7" w:rsidP="00B93E5E">
      <w:pPr>
        <w:pStyle w:val="0"/>
        <w:numPr>
          <w:ilvl w:val="2"/>
          <w:numId w:val="5"/>
        </w:numPr>
        <w:spacing w:before="0" w:after="0" w:line="360" w:lineRule="auto"/>
        <w:ind w:left="0" w:right="0" w:firstLine="709"/>
        <w:rPr>
          <w:sz w:val="24"/>
          <w:szCs w:val="24"/>
        </w:rPr>
      </w:pPr>
      <w:r w:rsidRPr="00B93E5E">
        <w:rPr>
          <w:sz w:val="24"/>
          <w:szCs w:val="24"/>
        </w:rPr>
        <w:t>Состояние выделения определ</w:t>
      </w:r>
      <w:r w:rsidR="00233B72">
        <w:rPr>
          <w:sz w:val="24"/>
          <w:szCs w:val="24"/>
        </w:rPr>
        <w:t>е</w:t>
      </w:r>
      <w:r w:rsidRPr="00B93E5E">
        <w:rPr>
          <w:sz w:val="24"/>
          <w:szCs w:val="24"/>
        </w:rPr>
        <w:t>нных элементов интерфейса (выделенный текст в полях редактирования, активный пункт меню или элемент списка) отображаются выводом точек 7 и 8 под каждым символом выделенного элемента.</w:t>
      </w:r>
    </w:p>
    <w:p w14:paraId="0E93FEAB" w14:textId="77777777" w:rsidR="00A864F7" w:rsidRPr="00B93E5E" w:rsidRDefault="00A864F7" w:rsidP="00B93E5E">
      <w:pPr>
        <w:pStyle w:val="0"/>
        <w:numPr>
          <w:ilvl w:val="2"/>
          <w:numId w:val="5"/>
        </w:numPr>
        <w:spacing w:before="0" w:after="0" w:line="360" w:lineRule="auto"/>
        <w:ind w:left="0" w:right="0" w:firstLine="709"/>
        <w:rPr>
          <w:sz w:val="24"/>
          <w:szCs w:val="24"/>
        </w:rPr>
      </w:pPr>
      <w:r w:rsidRPr="00B93E5E">
        <w:rPr>
          <w:sz w:val="24"/>
          <w:szCs w:val="24"/>
        </w:rPr>
        <w:t xml:space="preserve">Руководство пользователя Программы Экранного Доступа должно включать описание работы с </w:t>
      </w:r>
      <w:proofErr w:type="spellStart"/>
      <w:r w:rsidRPr="00B93E5E">
        <w:rPr>
          <w:sz w:val="24"/>
          <w:szCs w:val="24"/>
        </w:rPr>
        <w:t>брайлевскими</w:t>
      </w:r>
      <w:proofErr w:type="spellEnd"/>
      <w:r w:rsidRPr="00B93E5E">
        <w:rPr>
          <w:sz w:val="24"/>
          <w:szCs w:val="24"/>
        </w:rPr>
        <w:t xml:space="preserve"> таблицами, включая методы их редактирование и добавление.</w:t>
      </w:r>
    </w:p>
    <w:p w14:paraId="5E9D94BA" w14:textId="77777777" w:rsidR="00D47A33" w:rsidRPr="005E7A58" w:rsidRDefault="00D47A33" w:rsidP="005E7A58">
      <w:pPr>
        <w:spacing w:after="0" w:line="360" w:lineRule="auto"/>
        <w:ind w:firstLine="709"/>
        <w:jc w:val="both"/>
        <w:rPr>
          <w:rFonts w:ascii="Arial" w:hAnsi="Arial" w:cs="Arial"/>
          <w:b/>
          <w:bCs/>
          <w:sz w:val="24"/>
          <w:szCs w:val="24"/>
        </w:rPr>
      </w:pPr>
    </w:p>
    <w:p w14:paraId="5E5F7CA9" w14:textId="77777777" w:rsidR="004016BA" w:rsidRPr="005E7A58" w:rsidRDefault="002104E2" w:rsidP="005E7A58">
      <w:pPr>
        <w:pStyle w:val="1"/>
        <w:keepLines/>
        <w:numPr>
          <w:ilvl w:val="0"/>
          <w:numId w:val="5"/>
        </w:numPr>
        <w:spacing w:before="0" w:beforeAutospacing="0" w:after="0" w:afterAutospacing="0" w:line="360" w:lineRule="auto"/>
        <w:ind w:left="0" w:firstLine="709"/>
        <w:jc w:val="both"/>
        <w:rPr>
          <w:rFonts w:cs="Arial"/>
          <w:sz w:val="24"/>
          <w:szCs w:val="24"/>
        </w:rPr>
      </w:pPr>
      <w:bookmarkStart w:id="23" w:name="_Toc46962651"/>
      <w:r w:rsidRPr="002104E2">
        <w:rPr>
          <w:rFonts w:cs="Arial"/>
          <w:sz w:val="24"/>
          <w:szCs w:val="24"/>
        </w:rPr>
        <w:t xml:space="preserve">Методы </w:t>
      </w:r>
      <w:bookmarkEnd w:id="23"/>
      <w:r w:rsidR="0017462B">
        <w:rPr>
          <w:rFonts w:cs="Arial"/>
          <w:sz w:val="24"/>
          <w:szCs w:val="24"/>
        </w:rPr>
        <w:t>контроля</w:t>
      </w:r>
    </w:p>
    <w:p w14:paraId="103E381D" w14:textId="77777777" w:rsidR="00B93E5E" w:rsidRPr="00123014" w:rsidRDefault="00B93E5E" w:rsidP="003419D9">
      <w:pPr>
        <w:pStyle w:val="11"/>
        <w:keepNext/>
        <w:keepLines/>
        <w:numPr>
          <w:ilvl w:val="1"/>
          <w:numId w:val="5"/>
        </w:numPr>
        <w:shd w:val="clear" w:color="auto" w:fill="auto"/>
        <w:spacing w:after="0" w:line="360" w:lineRule="auto"/>
        <w:ind w:left="0" w:firstLine="709"/>
        <w:jc w:val="both"/>
        <w:rPr>
          <w:rFonts w:ascii="Arial" w:hAnsi="Arial" w:cs="Arial"/>
          <w:spacing w:val="2"/>
          <w:sz w:val="24"/>
          <w:szCs w:val="24"/>
          <w:shd w:val="clear" w:color="auto" w:fill="auto"/>
        </w:rPr>
      </w:pPr>
      <w:r w:rsidRPr="00123014">
        <w:rPr>
          <w:rFonts w:ascii="Arial" w:hAnsi="Arial" w:cs="Arial"/>
          <w:spacing w:val="2"/>
          <w:sz w:val="24"/>
          <w:szCs w:val="24"/>
          <w:shd w:val="clear" w:color="auto" w:fill="auto"/>
        </w:rPr>
        <w:t>Для проверки требуются следующие средства:</w:t>
      </w:r>
    </w:p>
    <w:p w14:paraId="3DFB6669" w14:textId="77777777" w:rsidR="00B93E5E" w:rsidRPr="00123014" w:rsidRDefault="00B93E5E" w:rsidP="003419D9">
      <w:pPr>
        <w:pStyle w:val="0"/>
        <w:numPr>
          <w:ilvl w:val="2"/>
          <w:numId w:val="5"/>
        </w:numPr>
        <w:spacing w:before="0" w:after="0" w:line="360" w:lineRule="auto"/>
        <w:ind w:left="0" w:right="0" w:firstLine="709"/>
        <w:rPr>
          <w:sz w:val="24"/>
          <w:szCs w:val="24"/>
        </w:rPr>
      </w:pPr>
      <w:r w:rsidRPr="00123014">
        <w:rPr>
          <w:sz w:val="24"/>
          <w:szCs w:val="24"/>
        </w:rPr>
        <w:t>Компьютерное устройство, с операционной системой, для которой написана Программа Экранного Доступа.</w:t>
      </w:r>
    </w:p>
    <w:p w14:paraId="7094949F" w14:textId="77777777" w:rsidR="00B93E5E" w:rsidRPr="00123014" w:rsidRDefault="00B93E5E" w:rsidP="003419D9">
      <w:pPr>
        <w:pStyle w:val="0"/>
        <w:numPr>
          <w:ilvl w:val="2"/>
          <w:numId w:val="5"/>
        </w:numPr>
        <w:spacing w:before="0" w:after="0" w:line="360" w:lineRule="auto"/>
        <w:ind w:left="0" w:right="0" w:firstLine="709"/>
        <w:rPr>
          <w:sz w:val="24"/>
          <w:szCs w:val="24"/>
        </w:rPr>
      </w:pPr>
      <w:r w:rsidRPr="00123014">
        <w:rPr>
          <w:sz w:val="24"/>
          <w:szCs w:val="24"/>
        </w:rPr>
        <w:t xml:space="preserve">Дисплей Брайля, совместимый с данным компьютерным устройством и снабженный элементами управления, как минимум, кнопки маршрутизации и </w:t>
      </w:r>
      <w:proofErr w:type="spellStart"/>
      <w:r w:rsidRPr="00123014">
        <w:rPr>
          <w:sz w:val="24"/>
          <w:szCs w:val="24"/>
        </w:rPr>
        <w:t>Перкинс</w:t>
      </w:r>
      <w:proofErr w:type="spellEnd"/>
      <w:r w:rsidRPr="00123014">
        <w:rPr>
          <w:sz w:val="24"/>
          <w:szCs w:val="24"/>
        </w:rPr>
        <w:t xml:space="preserve"> клавиатуру.</w:t>
      </w:r>
    </w:p>
    <w:p w14:paraId="0F1686BC" w14:textId="77777777" w:rsidR="00B93E5E" w:rsidRPr="00123014" w:rsidRDefault="00B93E5E" w:rsidP="003419D9">
      <w:pPr>
        <w:pStyle w:val="0"/>
        <w:numPr>
          <w:ilvl w:val="2"/>
          <w:numId w:val="5"/>
        </w:numPr>
        <w:spacing w:before="0" w:after="0" w:line="360" w:lineRule="auto"/>
        <w:ind w:left="0" w:right="0" w:firstLine="709"/>
        <w:rPr>
          <w:sz w:val="24"/>
          <w:szCs w:val="24"/>
        </w:rPr>
      </w:pPr>
      <w:r w:rsidRPr="00123014">
        <w:rPr>
          <w:sz w:val="24"/>
          <w:szCs w:val="24"/>
        </w:rPr>
        <w:t>Установочные пакеты Программы Экранного Доступа и драйвера дисплея Брайля, при необходимости.</w:t>
      </w:r>
    </w:p>
    <w:p w14:paraId="6E3B8E38" w14:textId="77777777" w:rsidR="00B93E5E" w:rsidRPr="00123014" w:rsidRDefault="00B93E5E" w:rsidP="00C97ED9">
      <w:pPr>
        <w:pStyle w:val="11"/>
        <w:keepNext/>
        <w:keepLines/>
        <w:numPr>
          <w:ilvl w:val="1"/>
          <w:numId w:val="5"/>
        </w:numPr>
        <w:shd w:val="clear" w:color="auto" w:fill="auto"/>
        <w:spacing w:after="0" w:line="360" w:lineRule="auto"/>
        <w:ind w:left="0" w:firstLine="709"/>
        <w:jc w:val="both"/>
        <w:rPr>
          <w:rFonts w:ascii="Arial" w:hAnsi="Arial" w:cs="Arial"/>
          <w:spacing w:val="2"/>
          <w:sz w:val="24"/>
          <w:szCs w:val="24"/>
          <w:shd w:val="clear" w:color="auto" w:fill="auto"/>
        </w:rPr>
      </w:pPr>
      <w:r w:rsidRPr="00123014">
        <w:rPr>
          <w:rFonts w:ascii="Arial" w:hAnsi="Arial" w:cs="Arial"/>
          <w:spacing w:val="2"/>
          <w:sz w:val="24"/>
          <w:szCs w:val="24"/>
          <w:shd w:val="clear" w:color="auto" w:fill="auto"/>
        </w:rPr>
        <w:t xml:space="preserve">Перед проверкой следует установить Программу экранного Доступа на компьютерное устройство и подключить </w:t>
      </w:r>
      <w:proofErr w:type="spellStart"/>
      <w:r w:rsidRPr="00123014">
        <w:rPr>
          <w:rFonts w:ascii="Arial" w:hAnsi="Arial" w:cs="Arial"/>
          <w:spacing w:val="2"/>
          <w:sz w:val="24"/>
          <w:szCs w:val="24"/>
          <w:shd w:val="clear" w:color="auto" w:fill="auto"/>
        </w:rPr>
        <w:t>брайлевский</w:t>
      </w:r>
      <w:proofErr w:type="spellEnd"/>
      <w:r w:rsidRPr="00123014">
        <w:rPr>
          <w:rFonts w:ascii="Arial" w:hAnsi="Arial" w:cs="Arial"/>
          <w:spacing w:val="2"/>
          <w:sz w:val="24"/>
          <w:szCs w:val="24"/>
          <w:shd w:val="clear" w:color="auto" w:fill="auto"/>
        </w:rPr>
        <w:t xml:space="preserve"> дисплей.</w:t>
      </w:r>
    </w:p>
    <w:p w14:paraId="7DCBF5D2" w14:textId="77777777" w:rsidR="00B93E5E" w:rsidRPr="00123014" w:rsidRDefault="00B93E5E" w:rsidP="00C97ED9">
      <w:pPr>
        <w:pStyle w:val="11"/>
        <w:keepNext/>
        <w:keepLines/>
        <w:numPr>
          <w:ilvl w:val="1"/>
          <w:numId w:val="5"/>
        </w:numPr>
        <w:shd w:val="clear" w:color="auto" w:fill="auto"/>
        <w:spacing w:after="0" w:line="360" w:lineRule="auto"/>
        <w:ind w:left="0" w:firstLine="709"/>
        <w:jc w:val="both"/>
        <w:rPr>
          <w:rFonts w:ascii="Arial" w:hAnsi="Arial" w:cs="Arial"/>
          <w:spacing w:val="2"/>
          <w:sz w:val="24"/>
          <w:szCs w:val="24"/>
          <w:shd w:val="clear" w:color="auto" w:fill="auto"/>
        </w:rPr>
      </w:pPr>
      <w:r w:rsidRPr="00123014">
        <w:rPr>
          <w:rFonts w:ascii="Arial" w:hAnsi="Arial" w:cs="Arial"/>
          <w:spacing w:val="2"/>
          <w:sz w:val="24"/>
          <w:szCs w:val="24"/>
          <w:shd w:val="clear" w:color="auto" w:fill="auto"/>
        </w:rPr>
        <w:t xml:space="preserve">Проверка функциональности работы программы экранного доступа с </w:t>
      </w:r>
      <w:proofErr w:type="spellStart"/>
      <w:r w:rsidRPr="00123014">
        <w:rPr>
          <w:rFonts w:ascii="Arial" w:hAnsi="Arial" w:cs="Arial"/>
          <w:spacing w:val="2"/>
          <w:sz w:val="24"/>
          <w:szCs w:val="24"/>
          <w:shd w:val="clear" w:color="auto" w:fill="auto"/>
        </w:rPr>
        <w:t>брайлевским</w:t>
      </w:r>
      <w:proofErr w:type="spellEnd"/>
      <w:r w:rsidRPr="00123014">
        <w:rPr>
          <w:rFonts w:ascii="Arial" w:hAnsi="Arial" w:cs="Arial"/>
          <w:spacing w:val="2"/>
          <w:sz w:val="24"/>
          <w:szCs w:val="24"/>
          <w:shd w:val="clear" w:color="auto" w:fill="auto"/>
        </w:rPr>
        <w:t xml:space="preserve"> дисп</w:t>
      </w:r>
      <w:r w:rsidR="00957D0A" w:rsidRPr="00123014">
        <w:rPr>
          <w:rFonts w:ascii="Arial" w:hAnsi="Arial" w:cs="Arial"/>
          <w:spacing w:val="2"/>
          <w:sz w:val="24"/>
          <w:szCs w:val="24"/>
          <w:shd w:val="clear" w:color="auto" w:fill="auto"/>
        </w:rPr>
        <w:t>л</w:t>
      </w:r>
      <w:r w:rsidRPr="00123014">
        <w:rPr>
          <w:rFonts w:ascii="Arial" w:hAnsi="Arial" w:cs="Arial"/>
          <w:spacing w:val="2"/>
          <w:sz w:val="24"/>
          <w:szCs w:val="24"/>
          <w:shd w:val="clear" w:color="auto" w:fill="auto"/>
        </w:rPr>
        <w:t>еем осуществляется пут</w:t>
      </w:r>
      <w:r w:rsidR="00233B72" w:rsidRPr="00123014">
        <w:rPr>
          <w:rFonts w:ascii="Arial" w:hAnsi="Arial" w:cs="Arial"/>
          <w:spacing w:val="2"/>
          <w:sz w:val="24"/>
          <w:szCs w:val="24"/>
          <w:shd w:val="clear" w:color="auto" w:fill="auto"/>
        </w:rPr>
        <w:t>е</w:t>
      </w:r>
      <w:r w:rsidRPr="00123014">
        <w:rPr>
          <w:rFonts w:ascii="Arial" w:hAnsi="Arial" w:cs="Arial"/>
          <w:spacing w:val="2"/>
          <w:sz w:val="24"/>
          <w:szCs w:val="24"/>
          <w:shd w:val="clear" w:color="auto" w:fill="auto"/>
        </w:rPr>
        <w:t>м проверки выполнения всех требований данного стандарта.</w:t>
      </w:r>
    </w:p>
    <w:p w14:paraId="14A286AF" w14:textId="77777777" w:rsidR="006B07F3" w:rsidRPr="00123014" w:rsidRDefault="00B93E5E" w:rsidP="00C97ED9">
      <w:pPr>
        <w:pStyle w:val="11"/>
        <w:keepNext/>
        <w:keepLines/>
        <w:numPr>
          <w:ilvl w:val="1"/>
          <w:numId w:val="5"/>
        </w:numPr>
        <w:shd w:val="clear" w:color="auto" w:fill="auto"/>
        <w:spacing w:after="0" w:line="360" w:lineRule="auto"/>
        <w:ind w:left="0" w:firstLine="709"/>
        <w:jc w:val="both"/>
        <w:rPr>
          <w:rFonts w:ascii="Arial" w:hAnsi="Arial" w:cs="Arial"/>
          <w:spacing w:val="2"/>
          <w:sz w:val="24"/>
          <w:szCs w:val="24"/>
          <w:shd w:val="clear" w:color="auto" w:fill="auto"/>
        </w:rPr>
      </w:pPr>
      <w:r w:rsidRPr="00123014">
        <w:rPr>
          <w:rFonts w:ascii="Arial" w:hAnsi="Arial" w:cs="Arial"/>
          <w:spacing w:val="2"/>
          <w:sz w:val="24"/>
          <w:szCs w:val="24"/>
          <w:shd w:val="clear" w:color="auto" w:fill="auto"/>
        </w:rPr>
        <w:t>В ходе проверки следует использовать исключительно ввод / вывод дисплея Брайля, иные устройства могут использоваться лишь для контроля результатов.</w:t>
      </w:r>
    </w:p>
    <w:p w14:paraId="3A1591C2" w14:textId="77777777" w:rsidR="006475B1" w:rsidRPr="006475B1" w:rsidRDefault="006475B1" w:rsidP="00CC45F2">
      <w:pPr>
        <w:rPr>
          <w:rFonts w:ascii="Arial" w:eastAsia="Calibri" w:hAnsi="Arial" w:cs="Arial"/>
          <w:sz w:val="24"/>
          <w:szCs w:val="24"/>
          <w:lang w:eastAsia="en-US"/>
        </w:rPr>
      </w:pPr>
    </w:p>
    <w:p w14:paraId="6885A36E" w14:textId="77777777" w:rsidR="00CD7886" w:rsidRDefault="00CD7886">
      <w:pPr>
        <w:rPr>
          <w:sz w:val="24"/>
          <w:szCs w:val="24"/>
          <w:lang w:eastAsia="en-US"/>
        </w:rPr>
      </w:pPr>
      <w:r>
        <w:rPr>
          <w:sz w:val="24"/>
          <w:szCs w:val="24"/>
        </w:rPr>
        <w:br w:type="page"/>
      </w:r>
    </w:p>
    <w:p w14:paraId="69DB98A3" w14:textId="77777777" w:rsidR="00141124" w:rsidRDefault="00141124" w:rsidP="00141124">
      <w:pPr>
        <w:pStyle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14:paraId="287B91B6" w14:textId="77777777" w:rsidR="00141124" w:rsidRPr="00141124" w:rsidRDefault="00141124" w:rsidP="00141124">
      <w:pPr>
        <w:pStyle w:val="0"/>
        <w:spacing w:after="0" w:line="240" w:lineRule="auto"/>
        <w:rPr>
          <w:sz w:val="24"/>
          <w:szCs w:val="24"/>
        </w:rPr>
      </w:pPr>
      <w:r w:rsidRPr="00141124">
        <w:rPr>
          <w:sz w:val="24"/>
          <w:szCs w:val="24"/>
        </w:rPr>
        <w:t>УДК 364.044.26+</w:t>
      </w:r>
      <w:proofErr w:type="gramStart"/>
      <w:r w:rsidRPr="00141124">
        <w:rPr>
          <w:sz w:val="24"/>
          <w:szCs w:val="24"/>
        </w:rPr>
        <w:t>79.01./</w:t>
      </w:r>
      <w:proofErr w:type="gramEnd"/>
      <w:r w:rsidRPr="00141124">
        <w:rPr>
          <w:sz w:val="24"/>
          <w:szCs w:val="24"/>
        </w:rPr>
        <w:t>09:006.354                                                                ОКС 33.160.01</w:t>
      </w:r>
    </w:p>
    <w:p w14:paraId="2791CD8F" w14:textId="77777777" w:rsidR="00141124" w:rsidRPr="00141124" w:rsidRDefault="00141124" w:rsidP="00141124">
      <w:pPr>
        <w:pStyle w:val="0"/>
        <w:spacing w:after="0" w:line="240" w:lineRule="auto"/>
        <w:rPr>
          <w:sz w:val="24"/>
          <w:szCs w:val="24"/>
        </w:rPr>
      </w:pPr>
    </w:p>
    <w:p w14:paraId="1F87A3A5" w14:textId="77777777" w:rsidR="00BD59EA" w:rsidRPr="00141124" w:rsidRDefault="00141124" w:rsidP="00141124">
      <w:pPr>
        <w:pStyle w:val="0"/>
        <w:spacing w:before="0" w:after="0" w:line="240" w:lineRule="auto"/>
        <w:jc w:val="left"/>
        <w:rPr>
          <w:sz w:val="24"/>
          <w:szCs w:val="24"/>
        </w:rPr>
      </w:pPr>
      <w:r w:rsidRPr="00141124">
        <w:rPr>
          <w:sz w:val="24"/>
          <w:szCs w:val="24"/>
        </w:rPr>
        <w:t xml:space="preserve">Ключевые слова: программные </w:t>
      </w:r>
      <w:proofErr w:type="spellStart"/>
      <w:r w:rsidRPr="00141124">
        <w:rPr>
          <w:sz w:val="24"/>
          <w:szCs w:val="24"/>
        </w:rPr>
        <w:t>тифлотехнические</w:t>
      </w:r>
      <w:proofErr w:type="spellEnd"/>
      <w:r w:rsidRPr="00141124">
        <w:rPr>
          <w:sz w:val="24"/>
          <w:szCs w:val="24"/>
        </w:rPr>
        <w:t xml:space="preserve"> средства обеспечения связи, тактильный дисплей с компьютером</w:t>
      </w:r>
    </w:p>
    <w:p w14:paraId="319DA95D" w14:textId="77777777" w:rsidR="00141124" w:rsidRPr="00D65B1D" w:rsidRDefault="00141124" w:rsidP="00141124">
      <w:pPr>
        <w:pStyle w:val="0"/>
        <w:spacing w:before="0" w:after="0" w:line="240" w:lineRule="auto"/>
        <w:jc w:val="lef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sectPr w:rsidR="00141124" w:rsidRPr="00D65B1D" w:rsidSect="00EF6D29">
      <w:headerReference w:type="default" r:id="rId12"/>
      <w:pgSz w:w="11906" w:h="16838"/>
      <w:pgMar w:top="1134"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B1EB6" w14:textId="77777777" w:rsidR="00781985" w:rsidRDefault="00781985" w:rsidP="00445D3A">
      <w:pPr>
        <w:spacing w:after="0" w:line="240" w:lineRule="auto"/>
      </w:pPr>
      <w:r>
        <w:separator/>
      </w:r>
    </w:p>
  </w:endnote>
  <w:endnote w:type="continuationSeparator" w:id="0">
    <w:p w14:paraId="6DBD519A" w14:textId="77777777" w:rsidR="00781985" w:rsidRDefault="00781985" w:rsidP="00445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8963554"/>
      <w:docPartObj>
        <w:docPartGallery w:val="Page Numbers (Bottom of Page)"/>
        <w:docPartUnique/>
      </w:docPartObj>
    </w:sdtPr>
    <w:sdtEndPr/>
    <w:sdtContent>
      <w:p w14:paraId="4477C204" w14:textId="77777777" w:rsidR="00403489" w:rsidRDefault="00947142" w:rsidP="008B478E">
        <w:pPr>
          <w:pStyle w:val="a5"/>
        </w:pPr>
        <w:r>
          <w:fldChar w:fldCharType="begin"/>
        </w:r>
        <w:r w:rsidR="0009441D">
          <w:instrText>PAGE   \* MERGEFORMAT</w:instrText>
        </w:r>
        <w:r>
          <w:fldChar w:fldCharType="separate"/>
        </w:r>
        <w:r w:rsidR="00D57F46">
          <w:rPr>
            <w:noProof/>
          </w:rPr>
          <w:t>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642982"/>
      <w:docPartObj>
        <w:docPartGallery w:val="Page Numbers (Bottom of Page)"/>
        <w:docPartUnique/>
      </w:docPartObj>
    </w:sdtPr>
    <w:sdtEndPr/>
    <w:sdtContent>
      <w:p w14:paraId="59033FC5" w14:textId="77777777" w:rsidR="00403489" w:rsidRDefault="00947142">
        <w:pPr>
          <w:pStyle w:val="a5"/>
          <w:jc w:val="right"/>
        </w:pPr>
        <w:r>
          <w:fldChar w:fldCharType="begin"/>
        </w:r>
        <w:r w:rsidR="0009441D">
          <w:instrText>PAGE   \* MERGEFORMAT</w:instrText>
        </w:r>
        <w:r>
          <w:fldChar w:fldCharType="separate"/>
        </w:r>
        <w:r w:rsidR="00D57F46">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A506D" w14:textId="77777777" w:rsidR="00781985" w:rsidRDefault="00781985" w:rsidP="00445D3A">
      <w:pPr>
        <w:spacing w:after="0" w:line="240" w:lineRule="auto"/>
      </w:pPr>
      <w:r>
        <w:separator/>
      </w:r>
    </w:p>
  </w:footnote>
  <w:footnote w:type="continuationSeparator" w:id="0">
    <w:p w14:paraId="3EBB0424" w14:textId="77777777" w:rsidR="00781985" w:rsidRDefault="00781985" w:rsidP="00445D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ADC4C" w14:textId="77777777" w:rsidR="00403489" w:rsidRPr="001650DB" w:rsidRDefault="00403489" w:rsidP="00803BBB">
    <w:pPr>
      <w:pStyle w:val="a3"/>
      <w:rPr>
        <w:rFonts w:ascii="Arial" w:hAnsi="Arial" w:cs="Arial"/>
        <w:i/>
        <w:iCs/>
        <w:sz w:val="22"/>
        <w:szCs w:val="22"/>
      </w:rPr>
    </w:pPr>
    <w:r w:rsidRPr="003D11E2">
      <w:rPr>
        <w:rFonts w:ascii="Arial" w:hAnsi="Arial" w:cs="Arial"/>
        <w:bCs/>
        <w:sz w:val="22"/>
        <w:szCs w:val="22"/>
      </w:rPr>
      <w:t>ГОСТ Р</w:t>
    </w:r>
    <w:r w:rsidRPr="001650DB">
      <w:rPr>
        <w:rFonts w:ascii="Arial" w:hAnsi="Arial" w:cs="Arial"/>
        <w:b/>
        <w:sz w:val="22"/>
        <w:szCs w:val="22"/>
      </w:rPr>
      <w:t xml:space="preserve"> </w:t>
    </w:r>
    <w:r w:rsidRPr="001650DB">
      <w:rPr>
        <w:rFonts w:ascii="Arial" w:hAnsi="Arial" w:cs="Arial"/>
        <w:i/>
        <w:iCs/>
        <w:sz w:val="22"/>
        <w:szCs w:val="22"/>
      </w:rPr>
      <w:t>(проект, первая редакция)</w:t>
    </w:r>
  </w:p>
  <w:p w14:paraId="11223E22" w14:textId="77777777" w:rsidR="00403489" w:rsidRDefault="0040348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B08DD" w14:textId="77777777" w:rsidR="00403489" w:rsidRPr="001650DB" w:rsidRDefault="00403489" w:rsidP="003D11E2">
    <w:pPr>
      <w:pStyle w:val="a3"/>
      <w:rPr>
        <w:rFonts w:ascii="Arial" w:hAnsi="Arial" w:cs="Arial"/>
        <w:i/>
        <w:iCs/>
        <w:sz w:val="22"/>
        <w:szCs w:val="22"/>
      </w:rPr>
    </w:pPr>
    <w:r w:rsidRPr="003D11E2">
      <w:rPr>
        <w:rFonts w:ascii="Arial" w:hAnsi="Arial" w:cs="Arial"/>
        <w:bCs/>
        <w:sz w:val="22"/>
        <w:szCs w:val="22"/>
      </w:rPr>
      <w:t>ГОСТ Р</w:t>
    </w:r>
    <w:r w:rsidRPr="001650DB">
      <w:rPr>
        <w:rFonts w:ascii="Arial" w:hAnsi="Arial" w:cs="Arial"/>
        <w:b/>
        <w:sz w:val="22"/>
        <w:szCs w:val="22"/>
      </w:rPr>
      <w:t xml:space="preserve"> </w:t>
    </w:r>
    <w:r w:rsidRPr="001650DB">
      <w:rPr>
        <w:rFonts w:ascii="Arial" w:hAnsi="Arial" w:cs="Arial"/>
        <w:i/>
        <w:iCs/>
        <w:sz w:val="22"/>
        <w:szCs w:val="22"/>
      </w:rPr>
      <w:t>(проект, первая редакция)</w:t>
    </w:r>
  </w:p>
  <w:p w14:paraId="668FC4B3" w14:textId="77777777" w:rsidR="00403489" w:rsidRDefault="0040348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F32D8" w14:textId="77777777" w:rsidR="00403489" w:rsidRPr="001650DB" w:rsidRDefault="00403489" w:rsidP="00EF6D29">
    <w:pPr>
      <w:pStyle w:val="a3"/>
      <w:jc w:val="right"/>
      <w:rPr>
        <w:rFonts w:ascii="Arial" w:hAnsi="Arial" w:cs="Arial"/>
        <w:i/>
        <w:iCs/>
        <w:sz w:val="22"/>
        <w:szCs w:val="22"/>
      </w:rPr>
    </w:pPr>
    <w:r w:rsidRPr="003D11E2">
      <w:rPr>
        <w:rFonts w:ascii="Arial" w:hAnsi="Arial" w:cs="Arial"/>
        <w:bCs/>
        <w:sz w:val="22"/>
        <w:szCs w:val="22"/>
      </w:rPr>
      <w:t>ГОСТ Р</w:t>
    </w:r>
    <w:r w:rsidRPr="001650DB">
      <w:rPr>
        <w:rFonts w:ascii="Arial" w:hAnsi="Arial" w:cs="Arial"/>
        <w:b/>
        <w:sz w:val="22"/>
        <w:szCs w:val="22"/>
      </w:rPr>
      <w:t xml:space="preserve"> </w:t>
    </w:r>
    <w:r w:rsidRPr="001650DB">
      <w:rPr>
        <w:rFonts w:ascii="Arial" w:hAnsi="Arial" w:cs="Arial"/>
        <w:i/>
        <w:iCs/>
        <w:sz w:val="22"/>
        <w:szCs w:val="22"/>
      </w:rPr>
      <w:t>(проект, первая редакция)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A454B4C"/>
    <w:multiLevelType w:val="multilevel"/>
    <w:tmpl w:val="24C4B60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074500D1"/>
    <w:multiLevelType w:val="hybridMultilevel"/>
    <w:tmpl w:val="F10E384A"/>
    <w:lvl w:ilvl="0" w:tplc="0809000F">
      <w:start w:val="1"/>
      <w:numFmt w:val="decimal"/>
      <w:lvlText w:val="%1."/>
      <w:lvlJc w:val="left"/>
      <w:pPr>
        <w:ind w:left="2564"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 w15:restartNumberingAfterBreak="0">
    <w:nsid w:val="109D1640"/>
    <w:multiLevelType w:val="multilevel"/>
    <w:tmpl w:val="B4E8DA20"/>
    <w:lvl w:ilvl="0">
      <w:start w:val="1"/>
      <w:numFmt w:val="decimal"/>
      <w:lvlText w:val="%1."/>
      <w:lvlJc w:val="left"/>
      <w:pPr>
        <w:ind w:left="2564" w:hanging="360"/>
      </w:pPr>
      <w:rPr>
        <w:rFonts w:hint="default"/>
      </w:rPr>
    </w:lvl>
    <w:lvl w:ilvl="1">
      <w:start w:val="1"/>
      <w:numFmt w:val="decimal"/>
      <w:isLgl/>
      <w:lvlText w:val="%1.%2"/>
      <w:lvlJc w:val="left"/>
      <w:pPr>
        <w:ind w:left="1571" w:hanging="720"/>
      </w:pPr>
      <w:rPr>
        <w:rFonts w:hint="default"/>
        <w:b w:val="0"/>
        <w:bCs/>
      </w:rPr>
    </w:lvl>
    <w:lvl w:ilvl="2">
      <w:start w:val="1"/>
      <w:numFmt w:val="decimal"/>
      <w:isLgl/>
      <w:lvlText w:val="%1.%2.%3."/>
      <w:lvlJc w:val="left"/>
      <w:pPr>
        <w:ind w:left="2924" w:hanging="720"/>
      </w:pPr>
      <w:rPr>
        <w:rFonts w:hint="default"/>
      </w:rPr>
    </w:lvl>
    <w:lvl w:ilvl="3">
      <w:start w:val="1"/>
      <w:numFmt w:val="decimal"/>
      <w:isLgl/>
      <w:lvlText w:val="%1.%2.%3.%4."/>
      <w:lvlJc w:val="left"/>
      <w:pPr>
        <w:ind w:left="3284" w:hanging="1080"/>
      </w:pPr>
      <w:rPr>
        <w:rFonts w:hint="default"/>
      </w:rPr>
    </w:lvl>
    <w:lvl w:ilvl="4">
      <w:start w:val="1"/>
      <w:numFmt w:val="decimal"/>
      <w:isLgl/>
      <w:lvlText w:val="%1.%2.%3.%4.%5."/>
      <w:lvlJc w:val="left"/>
      <w:pPr>
        <w:ind w:left="3284" w:hanging="1080"/>
      </w:pPr>
      <w:rPr>
        <w:rFonts w:hint="default"/>
      </w:rPr>
    </w:lvl>
    <w:lvl w:ilvl="5">
      <w:start w:val="1"/>
      <w:numFmt w:val="decimal"/>
      <w:isLgl/>
      <w:lvlText w:val="%1.%2.%3.%4.%5.%6."/>
      <w:lvlJc w:val="left"/>
      <w:pPr>
        <w:ind w:left="3644" w:hanging="1440"/>
      </w:pPr>
      <w:rPr>
        <w:rFonts w:hint="default"/>
      </w:rPr>
    </w:lvl>
    <w:lvl w:ilvl="6">
      <w:start w:val="1"/>
      <w:numFmt w:val="decimal"/>
      <w:isLgl/>
      <w:lvlText w:val="%1.%2.%3.%4.%5.%6.%7."/>
      <w:lvlJc w:val="left"/>
      <w:pPr>
        <w:ind w:left="3644" w:hanging="1440"/>
      </w:pPr>
      <w:rPr>
        <w:rFonts w:hint="default"/>
      </w:rPr>
    </w:lvl>
    <w:lvl w:ilvl="7">
      <w:start w:val="1"/>
      <w:numFmt w:val="decimal"/>
      <w:isLgl/>
      <w:lvlText w:val="%1.%2.%3.%4.%5.%6.%7.%8."/>
      <w:lvlJc w:val="left"/>
      <w:pPr>
        <w:ind w:left="4004" w:hanging="1800"/>
      </w:pPr>
      <w:rPr>
        <w:rFonts w:hint="default"/>
      </w:rPr>
    </w:lvl>
    <w:lvl w:ilvl="8">
      <w:start w:val="1"/>
      <w:numFmt w:val="decimal"/>
      <w:isLgl/>
      <w:lvlText w:val="%1.%2.%3.%4.%5.%6.%7.%8.%9."/>
      <w:lvlJc w:val="left"/>
      <w:pPr>
        <w:ind w:left="4364" w:hanging="2160"/>
      </w:pPr>
      <w:rPr>
        <w:rFonts w:hint="default"/>
      </w:rPr>
    </w:lvl>
  </w:abstractNum>
  <w:abstractNum w:abstractNumId="3" w15:restartNumberingAfterBreak="0">
    <w:nsid w:val="1FE420FF"/>
    <w:multiLevelType w:val="hybridMultilevel"/>
    <w:tmpl w:val="7C30B1C8"/>
    <w:lvl w:ilvl="0" w:tplc="B27E1852">
      <w:start w:val="1"/>
      <w:numFmt w:val="bullet"/>
      <w:lvlText w:val=""/>
      <w:lvlJc w:val="left"/>
      <w:pPr>
        <w:ind w:left="1429" w:hanging="360"/>
      </w:pPr>
      <w:rPr>
        <w:rFonts w:ascii="Symbol" w:hAnsi="Symbol" w:hint="default"/>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372728E"/>
    <w:multiLevelType w:val="multilevel"/>
    <w:tmpl w:val="3698B98A"/>
    <w:lvl w:ilvl="0">
      <w:start w:val="1"/>
      <w:numFmt w:val="decimal"/>
      <w:lvlText w:val="%1"/>
      <w:lvlJc w:val="left"/>
      <w:pPr>
        <w:ind w:left="2564" w:hanging="360"/>
      </w:pPr>
      <w:rPr>
        <w:rFonts w:ascii="Arial" w:eastAsia="Arial" w:hAnsi="Arial" w:cs="Arial" w:hint="default"/>
        <w:w w:val="99"/>
        <w:sz w:val="27"/>
        <w:szCs w:val="27"/>
      </w:rPr>
    </w:lvl>
    <w:lvl w:ilvl="1">
      <w:start w:val="1"/>
      <w:numFmt w:val="decimal"/>
      <w:isLgl/>
      <w:lvlText w:val="%1.%2"/>
      <w:lvlJc w:val="left"/>
      <w:pPr>
        <w:ind w:left="1571" w:hanging="720"/>
      </w:pPr>
      <w:rPr>
        <w:rFonts w:hint="default"/>
        <w:b w:val="0"/>
        <w:bCs/>
      </w:rPr>
    </w:lvl>
    <w:lvl w:ilvl="2">
      <w:start w:val="1"/>
      <w:numFmt w:val="decimal"/>
      <w:isLgl/>
      <w:lvlText w:val="%1.%2.%3."/>
      <w:lvlJc w:val="left"/>
      <w:pPr>
        <w:ind w:left="2924" w:hanging="720"/>
      </w:pPr>
      <w:rPr>
        <w:rFonts w:hint="default"/>
      </w:rPr>
    </w:lvl>
    <w:lvl w:ilvl="3">
      <w:start w:val="1"/>
      <w:numFmt w:val="decimal"/>
      <w:isLgl/>
      <w:lvlText w:val="%1.%2.%3.%4."/>
      <w:lvlJc w:val="left"/>
      <w:pPr>
        <w:ind w:left="3284" w:hanging="1080"/>
      </w:pPr>
      <w:rPr>
        <w:rFonts w:hint="default"/>
      </w:rPr>
    </w:lvl>
    <w:lvl w:ilvl="4">
      <w:start w:val="1"/>
      <w:numFmt w:val="decimal"/>
      <w:isLgl/>
      <w:lvlText w:val="%1.%2.%3.%4.%5."/>
      <w:lvlJc w:val="left"/>
      <w:pPr>
        <w:ind w:left="3284" w:hanging="1080"/>
      </w:pPr>
      <w:rPr>
        <w:rFonts w:hint="default"/>
      </w:rPr>
    </w:lvl>
    <w:lvl w:ilvl="5">
      <w:start w:val="1"/>
      <w:numFmt w:val="decimal"/>
      <w:isLgl/>
      <w:lvlText w:val="%1.%2.%3.%4.%5.%6."/>
      <w:lvlJc w:val="left"/>
      <w:pPr>
        <w:ind w:left="3644" w:hanging="1440"/>
      </w:pPr>
      <w:rPr>
        <w:rFonts w:hint="default"/>
      </w:rPr>
    </w:lvl>
    <w:lvl w:ilvl="6">
      <w:start w:val="1"/>
      <w:numFmt w:val="decimal"/>
      <w:isLgl/>
      <w:lvlText w:val="%1.%2.%3.%4.%5.%6.%7."/>
      <w:lvlJc w:val="left"/>
      <w:pPr>
        <w:ind w:left="3644" w:hanging="1440"/>
      </w:pPr>
      <w:rPr>
        <w:rFonts w:hint="default"/>
      </w:rPr>
    </w:lvl>
    <w:lvl w:ilvl="7">
      <w:start w:val="1"/>
      <w:numFmt w:val="decimal"/>
      <w:isLgl/>
      <w:lvlText w:val="%1.%2.%3.%4.%5.%6.%7.%8."/>
      <w:lvlJc w:val="left"/>
      <w:pPr>
        <w:ind w:left="4004" w:hanging="1800"/>
      </w:pPr>
      <w:rPr>
        <w:rFonts w:hint="default"/>
      </w:rPr>
    </w:lvl>
    <w:lvl w:ilvl="8">
      <w:start w:val="1"/>
      <w:numFmt w:val="decimal"/>
      <w:isLgl/>
      <w:lvlText w:val="%1.%2.%3.%4.%5.%6.%7.%8.%9."/>
      <w:lvlJc w:val="left"/>
      <w:pPr>
        <w:ind w:left="4364" w:hanging="2160"/>
      </w:pPr>
      <w:rPr>
        <w:rFonts w:hint="default"/>
      </w:rPr>
    </w:lvl>
  </w:abstractNum>
  <w:abstractNum w:abstractNumId="5" w15:restartNumberingAfterBreak="0">
    <w:nsid w:val="25846C83"/>
    <w:multiLevelType w:val="hybridMultilevel"/>
    <w:tmpl w:val="75F4800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F994AB4"/>
    <w:multiLevelType w:val="multilevel"/>
    <w:tmpl w:val="4EEAC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0"/>
  </w:num>
  <w:num w:numId="4">
    <w:abstractNumId w:val="5"/>
  </w:num>
  <w:num w:numId="5">
    <w:abstractNumId w:val="4"/>
  </w:num>
  <w:num w:numId="6">
    <w:abstractNumId w:val="2"/>
  </w:num>
  <w:num w:numId="7">
    <w:abstractNumId w:val="1"/>
  </w:num>
  <w:num w:numId="8">
    <w:abstractNumId w:val="4"/>
    <w:lvlOverride w:ilvl="0">
      <w:lvl w:ilvl="0">
        <w:start w:val="1"/>
        <w:numFmt w:val="decimal"/>
        <w:lvlText w:val="%1"/>
        <w:lvlJc w:val="left"/>
        <w:pPr>
          <w:ind w:left="2564" w:hanging="360"/>
        </w:pPr>
        <w:rPr>
          <w:rFonts w:ascii="Arial" w:eastAsia="Arial" w:hAnsi="Arial" w:cs="Arial" w:hint="default"/>
          <w:w w:val="99"/>
          <w:sz w:val="27"/>
          <w:szCs w:val="27"/>
        </w:rPr>
      </w:lvl>
    </w:lvlOverride>
    <w:lvlOverride w:ilvl="1">
      <w:lvl w:ilvl="1">
        <w:start w:val="1"/>
        <w:numFmt w:val="decimal"/>
        <w:isLgl/>
        <w:lvlText w:val="%1.%2"/>
        <w:lvlJc w:val="left"/>
        <w:pPr>
          <w:ind w:left="1571" w:hanging="720"/>
        </w:pPr>
        <w:rPr>
          <w:rFonts w:hint="default"/>
          <w:b w:val="0"/>
          <w:bCs/>
        </w:rPr>
      </w:lvl>
    </w:lvlOverride>
    <w:lvlOverride w:ilvl="2">
      <w:lvl w:ilvl="2">
        <w:start w:val="1"/>
        <w:numFmt w:val="decimal"/>
        <w:isLgl/>
        <w:lvlText w:val="%1.%2.%3."/>
        <w:lvlJc w:val="left"/>
        <w:pPr>
          <w:ind w:left="2924" w:hanging="720"/>
        </w:pPr>
        <w:rPr>
          <w:rFonts w:hint="default"/>
        </w:rPr>
      </w:lvl>
    </w:lvlOverride>
    <w:lvlOverride w:ilvl="3">
      <w:lvl w:ilvl="3">
        <w:start w:val="1"/>
        <w:numFmt w:val="decimal"/>
        <w:isLgl/>
        <w:lvlText w:val="%1.%2.%3.%4."/>
        <w:lvlJc w:val="left"/>
        <w:pPr>
          <w:ind w:left="3284" w:hanging="1080"/>
        </w:pPr>
        <w:rPr>
          <w:rFonts w:hint="default"/>
        </w:rPr>
      </w:lvl>
    </w:lvlOverride>
    <w:lvlOverride w:ilvl="4">
      <w:lvl w:ilvl="4">
        <w:start w:val="1"/>
        <w:numFmt w:val="decimal"/>
        <w:isLgl/>
        <w:lvlText w:val="%1.%2.%3.%4.%5."/>
        <w:lvlJc w:val="left"/>
        <w:pPr>
          <w:ind w:left="3284" w:hanging="1080"/>
        </w:pPr>
        <w:rPr>
          <w:rFonts w:hint="default"/>
        </w:rPr>
      </w:lvl>
    </w:lvlOverride>
    <w:lvlOverride w:ilvl="5">
      <w:lvl w:ilvl="5">
        <w:start w:val="1"/>
        <w:numFmt w:val="decimal"/>
        <w:isLgl/>
        <w:lvlText w:val="%1.%2.%3.%4.%5.%6."/>
        <w:lvlJc w:val="left"/>
        <w:pPr>
          <w:ind w:left="3644" w:hanging="1440"/>
        </w:pPr>
        <w:rPr>
          <w:rFonts w:hint="default"/>
        </w:rPr>
      </w:lvl>
    </w:lvlOverride>
    <w:lvlOverride w:ilvl="6">
      <w:lvl w:ilvl="6">
        <w:start w:val="1"/>
        <w:numFmt w:val="decimal"/>
        <w:isLgl/>
        <w:lvlText w:val="%1.%2.%3.%4.%5.%6.%7."/>
        <w:lvlJc w:val="left"/>
        <w:pPr>
          <w:ind w:left="3644" w:hanging="1440"/>
        </w:pPr>
        <w:rPr>
          <w:rFonts w:hint="default"/>
        </w:rPr>
      </w:lvl>
    </w:lvlOverride>
    <w:lvlOverride w:ilvl="7">
      <w:lvl w:ilvl="7">
        <w:start w:val="1"/>
        <w:numFmt w:val="decimal"/>
        <w:isLgl/>
        <w:lvlText w:val="%1.%2.%3.%4.%5.%6.%7.%8."/>
        <w:lvlJc w:val="left"/>
        <w:pPr>
          <w:ind w:left="4004" w:hanging="1800"/>
        </w:pPr>
        <w:rPr>
          <w:rFonts w:hint="default"/>
        </w:rPr>
      </w:lvl>
    </w:lvlOverride>
    <w:lvlOverride w:ilvl="8">
      <w:lvl w:ilvl="8">
        <w:start w:val="1"/>
        <w:numFmt w:val="decimal"/>
        <w:isLgl/>
        <w:lvlText w:val="%1.%2.%3.%4.%5.%6.%7.%8.%9."/>
        <w:lvlJc w:val="left"/>
        <w:pPr>
          <w:ind w:left="4364" w:hanging="21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F12"/>
    <w:rsid w:val="00013833"/>
    <w:rsid w:val="00016DC1"/>
    <w:rsid w:val="00030F76"/>
    <w:rsid w:val="00033295"/>
    <w:rsid w:val="0003334B"/>
    <w:rsid w:val="0003471D"/>
    <w:rsid w:val="00036ABB"/>
    <w:rsid w:val="00044AD0"/>
    <w:rsid w:val="00050E31"/>
    <w:rsid w:val="00055F0C"/>
    <w:rsid w:val="0009441D"/>
    <w:rsid w:val="000A00D0"/>
    <w:rsid w:val="000A79B0"/>
    <w:rsid w:val="000B3274"/>
    <w:rsid w:val="000B5BF9"/>
    <w:rsid w:val="000D3274"/>
    <w:rsid w:val="000D690A"/>
    <w:rsid w:val="000E4363"/>
    <w:rsid w:val="000F34F0"/>
    <w:rsid w:val="001079F6"/>
    <w:rsid w:val="00123014"/>
    <w:rsid w:val="00130EB9"/>
    <w:rsid w:val="00133516"/>
    <w:rsid w:val="00141124"/>
    <w:rsid w:val="0014386B"/>
    <w:rsid w:val="00163C3A"/>
    <w:rsid w:val="001650DB"/>
    <w:rsid w:val="0017462B"/>
    <w:rsid w:val="00175995"/>
    <w:rsid w:val="00190F91"/>
    <w:rsid w:val="001915DF"/>
    <w:rsid w:val="001A59B0"/>
    <w:rsid w:val="001B0367"/>
    <w:rsid w:val="001B435A"/>
    <w:rsid w:val="001C333D"/>
    <w:rsid w:val="001D5320"/>
    <w:rsid w:val="001D792E"/>
    <w:rsid w:val="001E41AE"/>
    <w:rsid w:val="001F1045"/>
    <w:rsid w:val="001F6581"/>
    <w:rsid w:val="00207571"/>
    <w:rsid w:val="002104E2"/>
    <w:rsid w:val="00211072"/>
    <w:rsid w:val="00214C0E"/>
    <w:rsid w:val="00223DB6"/>
    <w:rsid w:val="0022484C"/>
    <w:rsid w:val="0023324D"/>
    <w:rsid w:val="00233B72"/>
    <w:rsid w:val="002426B9"/>
    <w:rsid w:val="002526BE"/>
    <w:rsid w:val="00257FF5"/>
    <w:rsid w:val="002723EA"/>
    <w:rsid w:val="00280E51"/>
    <w:rsid w:val="00287AD5"/>
    <w:rsid w:val="00290295"/>
    <w:rsid w:val="00297CDC"/>
    <w:rsid w:val="002A0037"/>
    <w:rsid w:val="002B69B9"/>
    <w:rsid w:val="002D32C9"/>
    <w:rsid w:val="002E1EDB"/>
    <w:rsid w:val="002F73C1"/>
    <w:rsid w:val="00301FF1"/>
    <w:rsid w:val="00310F2E"/>
    <w:rsid w:val="003251E2"/>
    <w:rsid w:val="00330517"/>
    <w:rsid w:val="003320FC"/>
    <w:rsid w:val="003353CC"/>
    <w:rsid w:val="003419D9"/>
    <w:rsid w:val="003435FA"/>
    <w:rsid w:val="00343602"/>
    <w:rsid w:val="00346302"/>
    <w:rsid w:val="00355AD8"/>
    <w:rsid w:val="00372B0F"/>
    <w:rsid w:val="0038024C"/>
    <w:rsid w:val="00380CCA"/>
    <w:rsid w:val="00384F79"/>
    <w:rsid w:val="003A007A"/>
    <w:rsid w:val="003A7055"/>
    <w:rsid w:val="003B0A78"/>
    <w:rsid w:val="003B2C78"/>
    <w:rsid w:val="003B5F12"/>
    <w:rsid w:val="003B6C2F"/>
    <w:rsid w:val="003C1E19"/>
    <w:rsid w:val="003C213F"/>
    <w:rsid w:val="003C23CA"/>
    <w:rsid w:val="003D11E2"/>
    <w:rsid w:val="003E71BE"/>
    <w:rsid w:val="003F07AE"/>
    <w:rsid w:val="004016BA"/>
    <w:rsid w:val="00403489"/>
    <w:rsid w:val="00405E7F"/>
    <w:rsid w:val="00420C6D"/>
    <w:rsid w:val="004227A1"/>
    <w:rsid w:val="004441B4"/>
    <w:rsid w:val="00445D3A"/>
    <w:rsid w:val="00446FA5"/>
    <w:rsid w:val="00464E42"/>
    <w:rsid w:val="00471778"/>
    <w:rsid w:val="00471D6F"/>
    <w:rsid w:val="00472763"/>
    <w:rsid w:val="0047529B"/>
    <w:rsid w:val="00487362"/>
    <w:rsid w:val="00490012"/>
    <w:rsid w:val="00493D3D"/>
    <w:rsid w:val="004A2B96"/>
    <w:rsid w:val="004A78E2"/>
    <w:rsid w:val="004B5565"/>
    <w:rsid w:val="004C7C80"/>
    <w:rsid w:val="004D1559"/>
    <w:rsid w:val="004D66EB"/>
    <w:rsid w:val="004E0323"/>
    <w:rsid w:val="004E07A9"/>
    <w:rsid w:val="004E228B"/>
    <w:rsid w:val="0050353D"/>
    <w:rsid w:val="00521EAB"/>
    <w:rsid w:val="00524FA5"/>
    <w:rsid w:val="00530E67"/>
    <w:rsid w:val="005402FC"/>
    <w:rsid w:val="00542C44"/>
    <w:rsid w:val="0055216F"/>
    <w:rsid w:val="00563CFF"/>
    <w:rsid w:val="005644CB"/>
    <w:rsid w:val="00587B78"/>
    <w:rsid w:val="00594816"/>
    <w:rsid w:val="005A13C5"/>
    <w:rsid w:val="005A286E"/>
    <w:rsid w:val="005A4A50"/>
    <w:rsid w:val="005A5A76"/>
    <w:rsid w:val="005A7C1A"/>
    <w:rsid w:val="005B2C31"/>
    <w:rsid w:val="005B5699"/>
    <w:rsid w:val="005B5DB9"/>
    <w:rsid w:val="005C0386"/>
    <w:rsid w:val="005D27E9"/>
    <w:rsid w:val="005D62C8"/>
    <w:rsid w:val="005D6E11"/>
    <w:rsid w:val="005E2A75"/>
    <w:rsid w:val="005E7A58"/>
    <w:rsid w:val="005F0906"/>
    <w:rsid w:val="005F0E6E"/>
    <w:rsid w:val="006015D0"/>
    <w:rsid w:val="006035E7"/>
    <w:rsid w:val="006046CC"/>
    <w:rsid w:val="00613CAA"/>
    <w:rsid w:val="006209D3"/>
    <w:rsid w:val="0062503E"/>
    <w:rsid w:val="00632912"/>
    <w:rsid w:val="00635D16"/>
    <w:rsid w:val="00643CCC"/>
    <w:rsid w:val="006475B1"/>
    <w:rsid w:val="00656DD3"/>
    <w:rsid w:val="0066162C"/>
    <w:rsid w:val="00684EA2"/>
    <w:rsid w:val="00693018"/>
    <w:rsid w:val="006A61BC"/>
    <w:rsid w:val="006A7618"/>
    <w:rsid w:val="006B07F3"/>
    <w:rsid w:val="006B1B31"/>
    <w:rsid w:val="006B30BB"/>
    <w:rsid w:val="006C2423"/>
    <w:rsid w:val="006C582E"/>
    <w:rsid w:val="006D08A9"/>
    <w:rsid w:val="006E5B66"/>
    <w:rsid w:val="006F046A"/>
    <w:rsid w:val="007074F2"/>
    <w:rsid w:val="0071015A"/>
    <w:rsid w:val="00725322"/>
    <w:rsid w:val="00734CE3"/>
    <w:rsid w:val="00741451"/>
    <w:rsid w:val="00742643"/>
    <w:rsid w:val="00745F36"/>
    <w:rsid w:val="00752517"/>
    <w:rsid w:val="00764FFB"/>
    <w:rsid w:val="0077040A"/>
    <w:rsid w:val="0077346F"/>
    <w:rsid w:val="00776E31"/>
    <w:rsid w:val="00781769"/>
    <w:rsid w:val="00781985"/>
    <w:rsid w:val="00787C80"/>
    <w:rsid w:val="00793E8C"/>
    <w:rsid w:val="007A4F52"/>
    <w:rsid w:val="007B2AEC"/>
    <w:rsid w:val="007B7756"/>
    <w:rsid w:val="007C29A0"/>
    <w:rsid w:val="007D3C46"/>
    <w:rsid w:val="007D49DC"/>
    <w:rsid w:val="007F0B73"/>
    <w:rsid w:val="007F0BA6"/>
    <w:rsid w:val="00803BBB"/>
    <w:rsid w:val="008072B4"/>
    <w:rsid w:val="00811B87"/>
    <w:rsid w:val="00814E51"/>
    <w:rsid w:val="00824C52"/>
    <w:rsid w:val="00825399"/>
    <w:rsid w:val="008259D7"/>
    <w:rsid w:val="00852AC5"/>
    <w:rsid w:val="008536FD"/>
    <w:rsid w:val="00860A15"/>
    <w:rsid w:val="008732E3"/>
    <w:rsid w:val="0087583F"/>
    <w:rsid w:val="008777B6"/>
    <w:rsid w:val="00886D94"/>
    <w:rsid w:val="00894252"/>
    <w:rsid w:val="00894FCA"/>
    <w:rsid w:val="008A1BEF"/>
    <w:rsid w:val="008B200F"/>
    <w:rsid w:val="008B478E"/>
    <w:rsid w:val="008B66FE"/>
    <w:rsid w:val="008B683A"/>
    <w:rsid w:val="008E0E66"/>
    <w:rsid w:val="008E1E7B"/>
    <w:rsid w:val="008E4A18"/>
    <w:rsid w:val="009061B6"/>
    <w:rsid w:val="009215D5"/>
    <w:rsid w:val="00922E39"/>
    <w:rsid w:val="009252DF"/>
    <w:rsid w:val="009253ED"/>
    <w:rsid w:val="00933710"/>
    <w:rsid w:val="0094134F"/>
    <w:rsid w:val="00942BC9"/>
    <w:rsid w:val="00947142"/>
    <w:rsid w:val="00957D0A"/>
    <w:rsid w:val="00963B2C"/>
    <w:rsid w:val="00964F70"/>
    <w:rsid w:val="00973A34"/>
    <w:rsid w:val="00974ACD"/>
    <w:rsid w:val="00974B1B"/>
    <w:rsid w:val="0099543A"/>
    <w:rsid w:val="0099632C"/>
    <w:rsid w:val="009A6EE9"/>
    <w:rsid w:val="009B2D6E"/>
    <w:rsid w:val="009B3F4F"/>
    <w:rsid w:val="009C5F7C"/>
    <w:rsid w:val="009C7282"/>
    <w:rsid w:val="009D4C26"/>
    <w:rsid w:val="009E0430"/>
    <w:rsid w:val="009E0F40"/>
    <w:rsid w:val="009E4635"/>
    <w:rsid w:val="009E6F98"/>
    <w:rsid w:val="009F72F9"/>
    <w:rsid w:val="009F75C3"/>
    <w:rsid w:val="00A04A6F"/>
    <w:rsid w:val="00A131E8"/>
    <w:rsid w:val="00A17048"/>
    <w:rsid w:val="00A245EB"/>
    <w:rsid w:val="00A42874"/>
    <w:rsid w:val="00A42F3D"/>
    <w:rsid w:val="00A43773"/>
    <w:rsid w:val="00A440C5"/>
    <w:rsid w:val="00A50132"/>
    <w:rsid w:val="00A555E7"/>
    <w:rsid w:val="00A65B86"/>
    <w:rsid w:val="00A864F7"/>
    <w:rsid w:val="00A9360C"/>
    <w:rsid w:val="00A95962"/>
    <w:rsid w:val="00AA015F"/>
    <w:rsid w:val="00AA6919"/>
    <w:rsid w:val="00AB41C6"/>
    <w:rsid w:val="00AC0177"/>
    <w:rsid w:val="00AC6406"/>
    <w:rsid w:val="00AD04C8"/>
    <w:rsid w:val="00AD18E3"/>
    <w:rsid w:val="00AD77D0"/>
    <w:rsid w:val="00AE3B77"/>
    <w:rsid w:val="00B01184"/>
    <w:rsid w:val="00B11A50"/>
    <w:rsid w:val="00B13304"/>
    <w:rsid w:val="00B30ADC"/>
    <w:rsid w:val="00B41659"/>
    <w:rsid w:val="00B42D88"/>
    <w:rsid w:val="00B4302B"/>
    <w:rsid w:val="00B512D8"/>
    <w:rsid w:val="00B57F20"/>
    <w:rsid w:val="00B60DA1"/>
    <w:rsid w:val="00B80404"/>
    <w:rsid w:val="00B82D34"/>
    <w:rsid w:val="00B8312E"/>
    <w:rsid w:val="00B93E5E"/>
    <w:rsid w:val="00B96091"/>
    <w:rsid w:val="00BA5BEF"/>
    <w:rsid w:val="00BB60ED"/>
    <w:rsid w:val="00BC1DA7"/>
    <w:rsid w:val="00BC26D7"/>
    <w:rsid w:val="00BC4439"/>
    <w:rsid w:val="00BD59EA"/>
    <w:rsid w:val="00BD6047"/>
    <w:rsid w:val="00BF4798"/>
    <w:rsid w:val="00C0368A"/>
    <w:rsid w:val="00C05236"/>
    <w:rsid w:val="00C3214D"/>
    <w:rsid w:val="00C52BE3"/>
    <w:rsid w:val="00C535F5"/>
    <w:rsid w:val="00C60268"/>
    <w:rsid w:val="00C821F3"/>
    <w:rsid w:val="00C85F2C"/>
    <w:rsid w:val="00C8790A"/>
    <w:rsid w:val="00C96F1E"/>
    <w:rsid w:val="00C97938"/>
    <w:rsid w:val="00C97ED9"/>
    <w:rsid w:val="00CA30FE"/>
    <w:rsid w:val="00CA349B"/>
    <w:rsid w:val="00CB78D6"/>
    <w:rsid w:val="00CC3925"/>
    <w:rsid w:val="00CC45F2"/>
    <w:rsid w:val="00CC6BDA"/>
    <w:rsid w:val="00CD7886"/>
    <w:rsid w:val="00CE36B7"/>
    <w:rsid w:val="00CE6881"/>
    <w:rsid w:val="00CF5D4B"/>
    <w:rsid w:val="00D05BF0"/>
    <w:rsid w:val="00D206CC"/>
    <w:rsid w:val="00D25044"/>
    <w:rsid w:val="00D30B27"/>
    <w:rsid w:val="00D32D02"/>
    <w:rsid w:val="00D4086D"/>
    <w:rsid w:val="00D4093A"/>
    <w:rsid w:val="00D4217D"/>
    <w:rsid w:val="00D44A9D"/>
    <w:rsid w:val="00D47A33"/>
    <w:rsid w:val="00D57C43"/>
    <w:rsid w:val="00D57F46"/>
    <w:rsid w:val="00D65B1D"/>
    <w:rsid w:val="00D664CA"/>
    <w:rsid w:val="00D66E2D"/>
    <w:rsid w:val="00D8200E"/>
    <w:rsid w:val="00DA1F4C"/>
    <w:rsid w:val="00DA2BA0"/>
    <w:rsid w:val="00DB334F"/>
    <w:rsid w:val="00DB6C87"/>
    <w:rsid w:val="00DB72FC"/>
    <w:rsid w:val="00DC52F7"/>
    <w:rsid w:val="00DC6502"/>
    <w:rsid w:val="00DD0AC5"/>
    <w:rsid w:val="00DD1B41"/>
    <w:rsid w:val="00DF037A"/>
    <w:rsid w:val="00DF1377"/>
    <w:rsid w:val="00DF25B3"/>
    <w:rsid w:val="00E108A0"/>
    <w:rsid w:val="00E2286E"/>
    <w:rsid w:val="00E233FB"/>
    <w:rsid w:val="00E40CED"/>
    <w:rsid w:val="00E64386"/>
    <w:rsid w:val="00E755DD"/>
    <w:rsid w:val="00E756A5"/>
    <w:rsid w:val="00E76937"/>
    <w:rsid w:val="00E805A9"/>
    <w:rsid w:val="00E80FE0"/>
    <w:rsid w:val="00E81BD8"/>
    <w:rsid w:val="00E82B3F"/>
    <w:rsid w:val="00EB1C49"/>
    <w:rsid w:val="00EB22AB"/>
    <w:rsid w:val="00EB7D47"/>
    <w:rsid w:val="00EC4B33"/>
    <w:rsid w:val="00ED06A6"/>
    <w:rsid w:val="00ED0BE5"/>
    <w:rsid w:val="00ED2F08"/>
    <w:rsid w:val="00EE050E"/>
    <w:rsid w:val="00EE53D9"/>
    <w:rsid w:val="00EE6A59"/>
    <w:rsid w:val="00EE6FD1"/>
    <w:rsid w:val="00EF6D29"/>
    <w:rsid w:val="00EF73CA"/>
    <w:rsid w:val="00F00F01"/>
    <w:rsid w:val="00F01694"/>
    <w:rsid w:val="00F03D88"/>
    <w:rsid w:val="00F10925"/>
    <w:rsid w:val="00F13A66"/>
    <w:rsid w:val="00F303A7"/>
    <w:rsid w:val="00F32B6D"/>
    <w:rsid w:val="00F3689B"/>
    <w:rsid w:val="00F57134"/>
    <w:rsid w:val="00F63090"/>
    <w:rsid w:val="00F77116"/>
    <w:rsid w:val="00F82927"/>
    <w:rsid w:val="00F83663"/>
    <w:rsid w:val="00F92335"/>
    <w:rsid w:val="00F93A77"/>
    <w:rsid w:val="00F95124"/>
    <w:rsid w:val="00FA4903"/>
    <w:rsid w:val="00FA666D"/>
    <w:rsid w:val="00FB0850"/>
    <w:rsid w:val="00FB510C"/>
    <w:rsid w:val="00FD6588"/>
    <w:rsid w:val="00FE414F"/>
    <w:rsid w:val="00FE7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47A7EA"/>
  <w15:docId w15:val="{BE32D87D-94C8-4C6B-BD94-F2EC0E47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044"/>
    <w:rPr>
      <w:rFonts w:ascii="Times New Roman" w:eastAsia="Times New Roman" w:hAnsi="Times New Roman" w:cs="Times New Roman"/>
      <w:sz w:val="20"/>
      <w:szCs w:val="20"/>
      <w:lang w:eastAsia="ru-RU"/>
    </w:rPr>
  </w:style>
  <w:style w:type="paragraph" w:styleId="1">
    <w:name w:val="heading 1"/>
    <w:basedOn w:val="a"/>
    <w:next w:val="0"/>
    <w:link w:val="10"/>
    <w:uiPriority w:val="99"/>
    <w:qFormat/>
    <w:rsid w:val="00CC6BDA"/>
    <w:pPr>
      <w:keepNext/>
      <w:spacing w:before="100" w:beforeAutospacing="1" w:after="100" w:afterAutospacing="1"/>
      <w:outlineLvl w:val="0"/>
    </w:pPr>
    <w:rPr>
      <w:rFonts w:ascii="Arial" w:eastAsia="Calibri" w:hAnsi="Arial"/>
      <w:b/>
      <w:bCs/>
      <w:kern w:val="36"/>
      <w:sz w:val="32"/>
      <w:szCs w:val="48"/>
    </w:rPr>
  </w:style>
  <w:style w:type="paragraph" w:styleId="2">
    <w:name w:val="heading 2"/>
    <w:basedOn w:val="a"/>
    <w:next w:val="a"/>
    <w:link w:val="20"/>
    <w:uiPriority w:val="9"/>
    <w:semiHidden/>
    <w:unhideWhenUsed/>
    <w:qFormat/>
    <w:rsid w:val="003B6C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4016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C6BDA"/>
    <w:rPr>
      <w:rFonts w:ascii="Arial" w:eastAsia="Calibri" w:hAnsi="Arial" w:cs="Times New Roman"/>
      <w:b/>
      <w:bCs/>
      <w:kern w:val="36"/>
      <w:sz w:val="32"/>
      <w:szCs w:val="48"/>
      <w:lang w:eastAsia="ru-RU"/>
    </w:rPr>
  </w:style>
  <w:style w:type="paragraph" w:styleId="a3">
    <w:name w:val="header"/>
    <w:basedOn w:val="a"/>
    <w:link w:val="a4"/>
    <w:uiPriority w:val="99"/>
    <w:rsid w:val="00CC6BDA"/>
    <w:pPr>
      <w:tabs>
        <w:tab w:val="center" w:pos="4677"/>
        <w:tab w:val="right" w:pos="9355"/>
      </w:tabs>
    </w:pPr>
  </w:style>
  <w:style w:type="character" w:customStyle="1" w:styleId="a4">
    <w:name w:val="Верхний колонтитул Знак"/>
    <w:basedOn w:val="a0"/>
    <w:link w:val="a3"/>
    <w:uiPriority w:val="99"/>
    <w:rsid w:val="00CC6BDA"/>
    <w:rPr>
      <w:rFonts w:ascii="Times New Roman" w:eastAsia="Times New Roman" w:hAnsi="Times New Roman" w:cs="Times New Roman"/>
      <w:sz w:val="20"/>
      <w:szCs w:val="20"/>
      <w:lang w:eastAsia="ru-RU"/>
    </w:rPr>
  </w:style>
  <w:style w:type="paragraph" w:styleId="a5">
    <w:name w:val="footer"/>
    <w:basedOn w:val="a"/>
    <w:link w:val="a6"/>
    <w:uiPriority w:val="99"/>
    <w:rsid w:val="00CC6BDA"/>
    <w:pPr>
      <w:tabs>
        <w:tab w:val="center" w:pos="4677"/>
        <w:tab w:val="right" w:pos="9355"/>
      </w:tabs>
    </w:pPr>
  </w:style>
  <w:style w:type="character" w:customStyle="1" w:styleId="a6">
    <w:name w:val="Нижний колонтитул Знак"/>
    <w:basedOn w:val="a0"/>
    <w:link w:val="a5"/>
    <w:uiPriority w:val="99"/>
    <w:rsid w:val="00CC6BDA"/>
    <w:rPr>
      <w:rFonts w:ascii="Times New Roman" w:eastAsia="Times New Roman" w:hAnsi="Times New Roman" w:cs="Times New Roman"/>
      <w:sz w:val="20"/>
      <w:szCs w:val="20"/>
      <w:lang w:eastAsia="ru-RU"/>
    </w:rPr>
  </w:style>
  <w:style w:type="paragraph" w:customStyle="1" w:styleId="0">
    <w:name w:val="Обычный_0"/>
    <w:basedOn w:val="a"/>
    <w:uiPriority w:val="99"/>
    <w:qFormat/>
    <w:rsid w:val="00CC6BDA"/>
    <w:pPr>
      <w:keepLines/>
      <w:widowControl w:val="0"/>
      <w:autoSpaceDE w:val="0"/>
      <w:autoSpaceDN w:val="0"/>
      <w:adjustRightInd w:val="0"/>
      <w:spacing w:before="120" w:after="120"/>
      <w:ind w:right="91"/>
      <w:jc w:val="both"/>
    </w:pPr>
    <w:rPr>
      <w:rFonts w:ascii="Arial" w:hAnsi="Arial" w:cs="Arial"/>
      <w:sz w:val="22"/>
      <w:lang w:eastAsia="en-US"/>
    </w:rPr>
  </w:style>
  <w:style w:type="paragraph" w:styleId="a7">
    <w:name w:val="Normal (Web)"/>
    <w:basedOn w:val="a"/>
    <w:uiPriority w:val="99"/>
    <w:semiHidden/>
    <w:rsid w:val="00445D3A"/>
    <w:pPr>
      <w:spacing w:before="100" w:beforeAutospacing="1" w:after="100" w:afterAutospacing="1"/>
    </w:pPr>
    <w:rPr>
      <w:rFonts w:eastAsia="Calibri"/>
      <w:sz w:val="24"/>
      <w:szCs w:val="24"/>
    </w:rPr>
  </w:style>
  <w:style w:type="character" w:customStyle="1" w:styleId="a8">
    <w:name w:val="Основной текст_"/>
    <w:link w:val="11"/>
    <w:uiPriority w:val="99"/>
    <w:locked/>
    <w:rsid w:val="00FE414F"/>
    <w:rPr>
      <w:shd w:val="clear" w:color="auto" w:fill="FFFFFF"/>
    </w:rPr>
  </w:style>
  <w:style w:type="paragraph" w:customStyle="1" w:styleId="11">
    <w:name w:val="Основной текст1"/>
    <w:basedOn w:val="a"/>
    <w:link w:val="a8"/>
    <w:uiPriority w:val="99"/>
    <w:rsid w:val="00FE414F"/>
    <w:pPr>
      <w:widowControl w:val="0"/>
      <w:shd w:val="clear" w:color="auto" w:fill="FFFFFF"/>
      <w:spacing w:after="240" w:line="240" w:lineRule="atLeast"/>
      <w:ind w:hanging="900"/>
      <w:jc w:val="center"/>
    </w:pPr>
    <w:rPr>
      <w:rFonts w:asciiTheme="minorHAnsi" w:eastAsiaTheme="minorHAnsi" w:hAnsiTheme="minorHAnsi" w:cstheme="minorBidi"/>
      <w:sz w:val="22"/>
      <w:szCs w:val="22"/>
      <w:shd w:val="clear" w:color="auto" w:fill="FFFFFF"/>
      <w:lang w:eastAsia="en-US"/>
    </w:rPr>
  </w:style>
  <w:style w:type="character" w:styleId="a9">
    <w:name w:val="Strong"/>
    <w:basedOn w:val="a0"/>
    <w:uiPriority w:val="99"/>
    <w:qFormat/>
    <w:rsid w:val="00FE414F"/>
    <w:rPr>
      <w:rFonts w:cs="Times New Roman"/>
      <w:b/>
      <w:bCs/>
    </w:rPr>
  </w:style>
  <w:style w:type="character" w:customStyle="1" w:styleId="w">
    <w:name w:val="w"/>
    <w:basedOn w:val="a0"/>
    <w:uiPriority w:val="99"/>
    <w:rsid w:val="00FE414F"/>
    <w:rPr>
      <w:rFonts w:cs="Times New Roman"/>
    </w:rPr>
  </w:style>
  <w:style w:type="paragraph" w:styleId="aa">
    <w:name w:val="No Spacing"/>
    <w:uiPriority w:val="1"/>
    <w:qFormat/>
    <w:rsid w:val="00FA666D"/>
    <w:pPr>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3B6C2F"/>
    <w:rPr>
      <w:rFonts w:asciiTheme="majorHAnsi" w:eastAsiaTheme="majorEastAsia" w:hAnsiTheme="majorHAnsi" w:cstheme="majorBidi"/>
      <w:color w:val="2F5496" w:themeColor="accent1" w:themeShade="BF"/>
      <w:sz w:val="26"/>
      <w:szCs w:val="26"/>
      <w:lang w:eastAsia="ru-RU"/>
    </w:rPr>
  </w:style>
  <w:style w:type="character" w:styleId="ab">
    <w:name w:val="Hyperlink"/>
    <w:basedOn w:val="a0"/>
    <w:uiPriority w:val="99"/>
    <w:unhideWhenUsed/>
    <w:rsid w:val="00290295"/>
    <w:rPr>
      <w:color w:val="0563C1" w:themeColor="hyperlink"/>
      <w:u w:val="single"/>
    </w:rPr>
  </w:style>
  <w:style w:type="character" w:customStyle="1" w:styleId="12">
    <w:name w:val="Неразрешенное упоминание1"/>
    <w:basedOn w:val="a0"/>
    <w:uiPriority w:val="99"/>
    <w:semiHidden/>
    <w:unhideWhenUsed/>
    <w:rsid w:val="00290295"/>
    <w:rPr>
      <w:color w:val="605E5C"/>
      <w:shd w:val="clear" w:color="auto" w:fill="E1DFDD"/>
    </w:rPr>
  </w:style>
  <w:style w:type="paragraph" w:customStyle="1" w:styleId="formattext">
    <w:name w:val="formattext"/>
    <w:basedOn w:val="a"/>
    <w:rsid w:val="00A17048"/>
    <w:pPr>
      <w:spacing w:before="100" w:beforeAutospacing="1" w:after="100" w:afterAutospacing="1" w:line="240" w:lineRule="auto"/>
    </w:pPr>
    <w:rPr>
      <w:sz w:val="24"/>
      <w:szCs w:val="24"/>
    </w:rPr>
  </w:style>
  <w:style w:type="character" w:customStyle="1" w:styleId="30">
    <w:name w:val="Заголовок 3 Знак"/>
    <w:basedOn w:val="a0"/>
    <w:link w:val="3"/>
    <w:uiPriority w:val="9"/>
    <w:semiHidden/>
    <w:rsid w:val="004016BA"/>
    <w:rPr>
      <w:rFonts w:asciiTheme="majorHAnsi" w:eastAsiaTheme="majorEastAsia" w:hAnsiTheme="majorHAnsi" w:cstheme="majorBidi"/>
      <w:color w:val="1F3763" w:themeColor="accent1" w:themeShade="7F"/>
      <w:sz w:val="24"/>
      <w:szCs w:val="24"/>
      <w:lang w:eastAsia="ru-RU"/>
    </w:rPr>
  </w:style>
  <w:style w:type="paragraph" w:customStyle="1" w:styleId="ac">
    <w:name w:val="Заголовок приложения"/>
    <w:basedOn w:val="0"/>
    <w:next w:val="0"/>
    <w:uiPriority w:val="99"/>
    <w:rsid w:val="004016BA"/>
    <w:pPr>
      <w:keepNext/>
      <w:pageBreakBefore/>
      <w:spacing w:line="240" w:lineRule="auto"/>
      <w:jc w:val="center"/>
      <w:outlineLvl w:val="0"/>
    </w:pPr>
    <w:rPr>
      <w:b/>
    </w:rPr>
  </w:style>
  <w:style w:type="table" w:styleId="ad">
    <w:name w:val="Table Grid"/>
    <w:basedOn w:val="a1"/>
    <w:uiPriority w:val="39"/>
    <w:rsid w:val="00401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itleimportant">
    <w:name w:val="doc__title_important"/>
    <w:basedOn w:val="a0"/>
    <w:rsid w:val="005A13C5"/>
  </w:style>
  <w:style w:type="paragraph" w:customStyle="1" w:styleId="ConsPlusNormal">
    <w:name w:val="ConsPlusNormal"/>
    <w:rsid w:val="00EB22A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e">
    <w:name w:val="Balloon Text"/>
    <w:basedOn w:val="a"/>
    <w:link w:val="af"/>
    <w:uiPriority w:val="99"/>
    <w:semiHidden/>
    <w:unhideWhenUsed/>
    <w:rsid w:val="009252D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252DF"/>
    <w:rPr>
      <w:rFonts w:ascii="Segoe UI" w:eastAsia="Times New Roman" w:hAnsi="Segoe UI" w:cs="Segoe UI"/>
      <w:sz w:val="18"/>
      <w:szCs w:val="18"/>
      <w:lang w:eastAsia="ru-RU"/>
    </w:rPr>
  </w:style>
  <w:style w:type="paragraph" w:customStyle="1" w:styleId="13">
    <w:name w:val="Стиль1"/>
    <w:basedOn w:val="a"/>
    <w:link w:val="14"/>
    <w:qFormat/>
    <w:rsid w:val="00894FCA"/>
    <w:pPr>
      <w:kinsoku w:val="0"/>
      <w:overflowPunct w:val="0"/>
      <w:autoSpaceDE w:val="0"/>
      <w:autoSpaceDN w:val="0"/>
      <w:adjustRightInd w:val="0"/>
      <w:spacing w:after="0" w:line="360" w:lineRule="auto"/>
      <w:ind w:firstLine="709"/>
      <w:jc w:val="both"/>
    </w:pPr>
    <w:rPr>
      <w:rFonts w:ascii="Arial" w:hAnsi="Arial" w:cs="Arial"/>
      <w:spacing w:val="-3"/>
      <w:sz w:val="24"/>
      <w:szCs w:val="24"/>
    </w:rPr>
  </w:style>
  <w:style w:type="character" w:customStyle="1" w:styleId="14">
    <w:name w:val="Стиль1 Знак"/>
    <w:basedOn w:val="a0"/>
    <w:link w:val="13"/>
    <w:rsid w:val="00894FCA"/>
    <w:rPr>
      <w:rFonts w:ascii="Arial" w:eastAsia="Times New Roman" w:hAnsi="Arial" w:cs="Arial"/>
      <w:spacing w:val="-3"/>
      <w:sz w:val="24"/>
      <w:szCs w:val="24"/>
      <w:lang w:eastAsia="ru-RU"/>
    </w:rPr>
  </w:style>
  <w:style w:type="paragraph" w:styleId="af0">
    <w:name w:val="Plain Text"/>
    <w:basedOn w:val="a"/>
    <w:link w:val="af1"/>
    <w:uiPriority w:val="99"/>
    <w:unhideWhenUsed/>
    <w:rsid w:val="00471778"/>
    <w:pPr>
      <w:spacing w:after="0" w:line="240" w:lineRule="auto"/>
    </w:pPr>
    <w:rPr>
      <w:rFonts w:ascii="Consolas" w:eastAsia="Calibri" w:hAnsi="Consolas"/>
      <w:sz w:val="21"/>
      <w:szCs w:val="21"/>
      <w:lang w:eastAsia="en-US"/>
    </w:rPr>
  </w:style>
  <w:style w:type="character" w:customStyle="1" w:styleId="af1">
    <w:name w:val="Текст Знак"/>
    <w:basedOn w:val="a0"/>
    <w:link w:val="af0"/>
    <w:uiPriority w:val="99"/>
    <w:rsid w:val="00471778"/>
    <w:rPr>
      <w:rFonts w:ascii="Consolas" w:eastAsia="Calibri" w:hAnsi="Consolas" w:cs="Times New Roman"/>
      <w:sz w:val="21"/>
      <w:szCs w:val="21"/>
    </w:rPr>
  </w:style>
  <w:style w:type="paragraph" w:customStyle="1" w:styleId="Compact">
    <w:name w:val="Compact"/>
    <w:basedOn w:val="af2"/>
    <w:qFormat/>
    <w:rsid w:val="000B3274"/>
    <w:pPr>
      <w:spacing w:before="36" w:after="36" w:line="240" w:lineRule="auto"/>
    </w:pPr>
    <w:rPr>
      <w:rFonts w:asciiTheme="minorHAnsi" w:eastAsiaTheme="minorHAnsi" w:hAnsiTheme="minorHAnsi" w:cstheme="minorBidi"/>
      <w:sz w:val="24"/>
      <w:szCs w:val="24"/>
      <w:lang w:val="en-US" w:eastAsia="en-US"/>
    </w:rPr>
  </w:style>
  <w:style w:type="paragraph" w:styleId="af2">
    <w:name w:val="Body Text"/>
    <w:basedOn w:val="a"/>
    <w:link w:val="af3"/>
    <w:uiPriority w:val="99"/>
    <w:unhideWhenUsed/>
    <w:rsid w:val="000B3274"/>
    <w:pPr>
      <w:spacing w:after="120"/>
    </w:pPr>
  </w:style>
  <w:style w:type="character" w:customStyle="1" w:styleId="af3">
    <w:name w:val="Основной текст Знак"/>
    <w:basedOn w:val="a0"/>
    <w:link w:val="af2"/>
    <w:uiPriority w:val="99"/>
    <w:rsid w:val="000B3274"/>
    <w:rPr>
      <w:rFonts w:ascii="Times New Roman" w:eastAsia="Times New Roman" w:hAnsi="Times New Roman" w:cs="Times New Roman"/>
      <w:sz w:val="20"/>
      <w:szCs w:val="20"/>
      <w:lang w:eastAsia="ru-RU"/>
    </w:rPr>
  </w:style>
  <w:style w:type="character" w:styleId="af4">
    <w:name w:val="FollowedHyperlink"/>
    <w:basedOn w:val="a0"/>
    <w:uiPriority w:val="99"/>
    <w:semiHidden/>
    <w:unhideWhenUsed/>
    <w:rsid w:val="000B3274"/>
    <w:rPr>
      <w:color w:val="954F72" w:themeColor="followedHyperlink"/>
      <w:u w:val="single"/>
    </w:rPr>
  </w:style>
  <w:style w:type="paragraph" w:customStyle="1" w:styleId="FirstParagraph">
    <w:name w:val="First Paragraph"/>
    <w:basedOn w:val="af2"/>
    <w:next w:val="af2"/>
    <w:qFormat/>
    <w:rsid w:val="003A007A"/>
    <w:pPr>
      <w:spacing w:before="180" w:after="180" w:line="240" w:lineRule="auto"/>
    </w:pPr>
    <w:rPr>
      <w:rFonts w:asciiTheme="minorHAnsi" w:eastAsiaTheme="minorHAnsi" w:hAnsiTheme="minorHAnsi" w:cstheme="minorBidi"/>
      <w:sz w:val="24"/>
      <w:szCs w:val="24"/>
      <w:lang w:val="en-US" w:eastAsia="en-US"/>
    </w:rPr>
  </w:style>
  <w:style w:type="table" w:customStyle="1" w:styleId="Table">
    <w:name w:val="Table"/>
    <w:semiHidden/>
    <w:unhideWhenUsed/>
    <w:qFormat/>
    <w:rsid w:val="003A007A"/>
    <w:pPr>
      <w:spacing w:after="200" w:line="240" w:lineRule="auto"/>
    </w:pPr>
    <w:rPr>
      <w:sz w:val="24"/>
      <w:szCs w:val="24"/>
      <w:lang w:val="en-US"/>
    </w:rPr>
    <w:tblPr>
      <w:tblInd w:w="0" w:type="dxa"/>
      <w:tblCellMar>
        <w:top w:w="0" w:type="dxa"/>
        <w:left w:w="108" w:type="dxa"/>
        <w:bottom w:w="0" w:type="dxa"/>
        <w:right w:w="108" w:type="dxa"/>
      </w:tblCellMar>
    </w:tblPr>
  </w:style>
  <w:style w:type="paragraph" w:styleId="af5">
    <w:name w:val="TOC Heading"/>
    <w:basedOn w:val="1"/>
    <w:next w:val="af2"/>
    <w:uiPriority w:val="39"/>
    <w:unhideWhenUsed/>
    <w:qFormat/>
    <w:rsid w:val="003A007A"/>
    <w:pPr>
      <w:keepLines/>
      <w:spacing w:before="240" w:beforeAutospacing="0" w:after="0" w:afterAutospacing="0"/>
      <w:outlineLvl w:val="9"/>
    </w:pPr>
    <w:rPr>
      <w:rFonts w:asciiTheme="majorHAnsi" w:eastAsiaTheme="majorEastAsia" w:hAnsiTheme="majorHAnsi" w:cstheme="majorBidi"/>
      <w:b w:val="0"/>
      <w:bCs w:val="0"/>
      <w:color w:val="2F5496" w:themeColor="accent1" w:themeShade="BF"/>
      <w:kern w:val="0"/>
      <w:szCs w:val="32"/>
      <w:lang w:val="en-US" w:eastAsia="en-US"/>
    </w:rPr>
  </w:style>
  <w:style w:type="paragraph" w:styleId="af6">
    <w:name w:val="List Paragraph"/>
    <w:basedOn w:val="a"/>
    <w:uiPriority w:val="34"/>
    <w:qFormat/>
    <w:rsid w:val="00BF4798"/>
    <w:pPr>
      <w:ind w:left="720"/>
      <w:contextualSpacing/>
    </w:pPr>
  </w:style>
  <w:style w:type="paragraph" w:styleId="15">
    <w:name w:val="toc 1"/>
    <w:basedOn w:val="a"/>
    <w:next w:val="a"/>
    <w:autoRedefine/>
    <w:uiPriority w:val="39"/>
    <w:unhideWhenUsed/>
    <w:rsid w:val="0023324D"/>
    <w:pPr>
      <w:spacing w:after="100"/>
    </w:pPr>
  </w:style>
  <w:style w:type="table" w:customStyle="1" w:styleId="16">
    <w:name w:val="Сетка таблицы1"/>
    <w:basedOn w:val="a1"/>
    <w:next w:val="ad"/>
    <w:uiPriority w:val="59"/>
    <w:rsid w:val="00175995"/>
    <w:pPr>
      <w:spacing w:beforeAutospacing="1" w:after="0" w:afterAutospacing="1"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d"/>
    <w:uiPriority w:val="59"/>
    <w:rsid w:val="006475B1"/>
    <w:pPr>
      <w:spacing w:beforeAutospacing="1" w:after="0" w:afterAutospacing="1"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29523">
      <w:bodyDiv w:val="1"/>
      <w:marLeft w:val="0"/>
      <w:marRight w:val="0"/>
      <w:marTop w:val="0"/>
      <w:marBottom w:val="0"/>
      <w:divBdr>
        <w:top w:val="none" w:sz="0" w:space="0" w:color="auto"/>
        <w:left w:val="none" w:sz="0" w:space="0" w:color="auto"/>
        <w:bottom w:val="none" w:sz="0" w:space="0" w:color="auto"/>
        <w:right w:val="none" w:sz="0" w:space="0" w:color="auto"/>
      </w:divBdr>
    </w:div>
    <w:div w:id="398019190">
      <w:bodyDiv w:val="1"/>
      <w:marLeft w:val="0"/>
      <w:marRight w:val="0"/>
      <w:marTop w:val="0"/>
      <w:marBottom w:val="0"/>
      <w:divBdr>
        <w:top w:val="none" w:sz="0" w:space="0" w:color="auto"/>
        <w:left w:val="none" w:sz="0" w:space="0" w:color="auto"/>
        <w:bottom w:val="none" w:sz="0" w:space="0" w:color="auto"/>
        <w:right w:val="none" w:sz="0" w:space="0" w:color="auto"/>
      </w:divBdr>
    </w:div>
    <w:div w:id="423041573">
      <w:bodyDiv w:val="1"/>
      <w:marLeft w:val="0"/>
      <w:marRight w:val="0"/>
      <w:marTop w:val="0"/>
      <w:marBottom w:val="0"/>
      <w:divBdr>
        <w:top w:val="none" w:sz="0" w:space="0" w:color="auto"/>
        <w:left w:val="none" w:sz="0" w:space="0" w:color="auto"/>
        <w:bottom w:val="none" w:sz="0" w:space="0" w:color="auto"/>
        <w:right w:val="none" w:sz="0" w:space="0" w:color="auto"/>
      </w:divBdr>
    </w:div>
    <w:div w:id="723136393">
      <w:bodyDiv w:val="1"/>
      <w:marLeft w:val="0"/>
      <w:marRight w:val="0"/>
      <w:marTop w:val="0"/>
      <w:marBottom w:val="0"/>
      <w:divBdr>
        <w:top w:val="none" w:sz="0" w:space="0" w:color="auto"/>
        <w:left w:val="none" w:sz="0" w:space="0" w:color="auto"/>
        <w:bottom w:val="none" w:sz="0" w:space="0" w:color="auto"/>
        <w:right w:val="none" w:sz="0" w:space="0" w:color="auto"/>
      </w:divBdr>
    </w:div>
    <w:div w:id="787549118">
      <w:bodyDiv w:val="1"/>
      <w:marLeft w:val="0"/>
      <w:marRight w:val="0"/>
      <w:marTop w:val="0"/>
      <w:marBottom w:val="0"/>
      <w:divBdr>
        <w:top w:val="none" w:sz="0" w:space="0" w:color="auto"/>
        <w:left w:val="none" w:sz="0" w:space="0" w:color="auto"/>
        <w:bottom w:val="none" w:sz="0" w:space="0" w:color="auto"/>
        <w:right w:val="none" w:sz="0" w:space="0" w:color="auto"/>
      </w:divBdr>
    </w:div>
    <w:div w:id="1104880361">
      <w:bodyDiv w:val="1"/>
      <w:marLeft w:val="0"/>
      <w:marRight w:val="0"/>
      <w:marTop w:val="0"/>
      <w:marBottom w:val="0"/>
      <w:divBdr>
        <w:top w:val="none" w:sz="0" w:space="0" w:color="auto"/>
        <w:left w:val="none" w:sz="0" w:space="0" w:color="auto"/>
        <w:bottom w:val="none" w:sz="0" w:space="0" w:color="auto"/>
        <w:right w:val="none" w:sz="0" w:space="0" w:color="auto"/>
      </w:divBdr>
    </w:div>
    <w:div w:id="1220629727">
      <w:bodyDiv w:val="1"/>
      <w:marLeft w:val="0"/>
      <w:marRight w:val="0"/>
      <w:marTop w:val="0"/>
      <w:marBottom w:val="0"/>
      <w:divBdr>
        <w:top w:val="none" w:sz="0" w:space="0" w:color="auto"/>
        <w:left w:val="none" w:sz="0" w:space="0" w:color="auto"/>
        <w:bottom w:val="none" w:sz="0" w:space="0" w:color="auto"/>
        <w:right w:val="none" w:sz="0" w:space="0" w:color="auto"/>
      </w:divBdr>
    </w:div>
    <w:div w:id="1436629857">
      <w:bodyDiv w:val="1"/>
      <w:marLeft w:val="0"/>
      <w:marRight w:val="0"/>
      <w:marTop w:val="0"/>
      <w:marBottom w:val="0"/>
      <w:divBdr>
        <w:top w:val="none" w:sz="0" w:space="0" w:color="auto"/>
        <w:left w:val="none" w:sz="0" w:space="0" w:color="auto"/>
        <w:bottom w:val="none" w:sz="0" w:space="0" w:color="auto"/>
        <w:right w:val="none" w:sz="0" w:space="0" w:color="auto"/>
      </w:divBdr>
    </w:div>
    <w:div w:id="1524368743">
      <w:bodyDiv w:val="1"/>
      <w:marLeft w:val="0"/>
      <w:marRight w:val="0"/>
      <w:marTop w:val="0"/>
      <w:marBottom w:val="0"/>
      <w:divBdr>
        <w:top w:val="none" w:sz="0" w:space="0" w:color="auto"/>
        <w:left w:val="none" w:sz="0" w:space="0" w:color="auto"/>
        <w:bottom w:val="none" w:sz="0" w:space="0" w:color="auto"/>
        <w:right w:val="none" w:sz="0" w:space="0" w:color="auto"/>
      </w:divBdr>
    </w:div>
    <w:div w:id="1638488733">
      <w:bodyDiv w:val="1"/>
      <w:marLeft w:val="0"/>
      <w:marRight w:val="0"/>
      <w:marTop w:val="0"/>
      <w:marBottom w:val="0"/>
      <w:divBdr>
        <w:top w:val="none" w:sz="0" w:space="0" w:color="auto"/>
        <w:left w:val="none" w:sz="0" w:space="0" w:color="auto"/>
        <w:bottom w:val="none" w:sz="0" w:space="0" w:color="auto"/>
        <w:right w:val="none" w:sz="0" w:space="0" w:color="auto"/>
      </w:divBdr>
    </w:div>
    <w:div w:id="1712919755">
      <w:bodyDiv w:val="1"/>
      <w:marLeft w:val="0"/>
      <w:marRight w:val="0"/>
      <w:marTop w:val="0"/>
      <w:marBottom w:val="0"/>
      <w:divBdr>
        <w:top w:val="none" w:sz="0" w:space="0" w:color="auto"/>
        <w:left w:val="none" w:sz="0" w:space="0" w:color="auto"/>
        <w:bottom w:val="none" w:sz="0" w:space="0" w:color="auto"/>
        <w:right w:val="none" w:sz="0" w:space="0" w:color="auto"/>
      </w:divBdr>
    </w:div>
    <w:div w:id="1730684634">
      <w:bodyDiv w:val="1"/>
      <w:marLeft w:val="0"/>
      <w:marRight w:val="0"/>
      <w:marTop w:val="0"/>
      <w:marBottom w:val="0"/>
      <w:divBdr>
        <w:top w:val="none" w:sz="0" w:space="0" w:color="auto"/>
        <w:left w:val="none" w:sz="0" w:space="0" w:color="auto"/>
        <w:bottom w:val="none" w:sz="0" w:space="0" w:color="auto"/>
        <w:right w:val="none" w:sz="0" w:space="0" w:color="auto"/>
      </w:divBdr>
    </w:div>
    <w:div w:id="1915814095">
      <w:bodyDiv w:val="1"/>
      <w:marLeft w:val="0"/>
      <w:marRight w:val="0"/>
      <w:marTop w:val="0"/>
      <w:marBottom w:val="0"/>
      <w:divBdr>
        <w:top w:val="none" w:sz="0" w:space="0" w:color="auto"/>
        <w:left w:val="none" w:sz="0" w:space="0" w:color="auto"/>
        <w:bottom w:val="none" w:sz="0" w:space="0" w:color="auto"/>
        <w:right w:val="none" w:sz="0" w:space="0" w:color="auto"/>
      </w:divBdr>
    </w:div>
    <w:div w:id="202285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CAA7B-2597-47A7-949E-7A160C6ED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2751</Words>
  <Characters>15686</Characters>
  <Application>Microsoft Office Word</Application>
  <DocSecurity>0</DocSecurity>
  <Lines>130</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Игоревич Черепнов</dc:creator>
  <cp:lastModifiedBy>Сусанна Ш. Саруханова</cp:lastModifiedBy>
  <cp:revision>3</cp:revision>
  <cp:lastPrinted>2020-06-11T08:27:00Z</cp:lastPrinted>
  <dcterms:created xsi:type="dcterms:W3CDTF">2020-07-30T12:29:00Z</dcterms:created>
  <dcterms:modified xsi:type="dcterms:W3CDTF">2020-08-04T08:42:00Z</dcterms:modified>
</cp:coreProperties>
</file>